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355" w:rsidRPr="00587E3E" w:rsidRDefault="007B141B">
      <w:pPr>
        <w:spacing w:after="280" w:line="276" w:lineRule="auto"/>
        <w:jc w:val="center"/>
        <w:rPr>
          <w:rFonts w:ascii="Times New Roman" w:eastAsia="Times New Roman" w:hAnsi="Times New Roman" w:cs="Times New Roman"/>
          <w:b/>
          <w:sz w:val="24"/>
          <w:szCs w:val="24"/>
        </w:rPr>
      </w:pPr>
      <w:r w:rsidRPr="00587E3E">
        <w:rPr>
          <w:rFonts w:ascii="Times New Roman" w:eastAsia="Times New Roman" w:hAnsi="Times New Roman" w:cs="Times New Roman"/>
          <w:b/>
          <w:sz w:val="24"/>
          <w:szCs w:val="24"/>
        </w:rPr>
        <w:t xml:space="preserve">Tıp Fakültesi ve Hazırlık Sınıfları Hariç </w:t>
      </w:r>
      <w:r w:rsidR="00CD5A42" w:rsidRPr="00587E3E">
        <w:rPr>
          <w:rFonts w:ascii="Times New Roman" w:eastAsia="Times New Roman" w:hAnsi="Times New Roman" w:cs="Times New Roman"/>
          <w:b/>
          <w:sz w:val="24"/>
          <w:szCs w:val="24"/>
        </w:rPr>
        <w:t xml:space="preserve">Ön </w:t>
      </w:r>
      <w:r w:rsidR="002A3BEA" w:rsidRPr="00587E3E">
        <w:rPr>
          <w:rFonts w:ascii="Times New Roman" w:eastAsia="Times New Roman" w:hAnsi="Times New Roman" w:cs="Times New Roman"/>
          <w:b/>
          <w:sz w:val="24"/>
          <w:szCs w:val="24"/>
        </w:rPr>
        <w:t>L</w:t>
      </w:r>
      <w:r w:rsidR="00CD5A42" w:rsidRPr="00587E3E">
        <w:rPr>
          <w:rFonts w:ascii="Times New Roman" w:eastAsia="Times New Roman" w:hAnsi="Times New Roman" w:cs="Times New Roman"/>
          <w:b/>
          <w:sz w:val="24"/>
          <w:szCs w:val="24"/>
        </w:rPr>
        <w:t xml:space="preserve">isans, Lisans ve Lisansüstü </w:t>
      </w:r>
      <w:r w:rsidR="00DA43D4" w:rsidRPr="00587E3E">
        <w:rPr>
          <w:rFonts w:ascii="Times New Roman" w:eastAsia="Times New Roman" w:hAnsi="Times New Roman" w:cs="Times New Roman"/>
          <w:b/>
          <w:sz w:val="24"/>
          <w:szCs w:val="24"/>
        </w:rPr>
        <w:t>2021-2022 Eğitim ve Öğretim Yılı Güz Yarıyılı</w:t>
      </w:r>
      <w:r w:rsidR="00344BB5" w:rsidRPr="00587E3E">
        <w:rPr>
          <w:rFonts w:ascii="Times New Roman" w:eastAsia="Times New Roman" w:hAnsi="Times New Roman" w:cs="Times New Roman"/>
          <w:b/>
          <w:sz w:val="24"/>
          <w:szCs w:val="24"/>
        </w:rPr>
        <w:t>nda</w:t>
      </w:r>
      <w:r w:rsidR="00DA43D4" w:rsidRPr="00587E3E">
        <w:rPr>
          <w:rFonts w:ascii="Times New Roman" w:eastAsia="Times New Roman" w:hAnsi="Times New Roman" w:cs="Times New Roman"/>
          <w:b/>
          <w:sz w:val="24"/>
          <w:szCs w:val="24"/>
        </w:rPr>
        <w:t xml:space="preserve"> </w:t>
      </w:r>
      <w:r w:rsidR="00B04D5E" w:rsidRPr="00587E3E">
        <w:rPr>
          <w:rFonts w:ascii="Times New Roman" w:eastAsia="Times New Roman" w:hAnsi="Times New Roman" w:cs="Times New Roman"/>
          <w:b/>
          <w:sz w:val="24"/>
          <w:szCs w:val="24"/>
        </w:rPr>
        <w:t>Verilen</w:t>
      </w:r>
      <w:r w:rsidR="00DA43D4" w:rsidRPr="00587E3E">
        <w:rPr>
          <w:rFonts w:ascii="Times New Roman" w:eastAsia="Times New Roman" w:hAnsi="Times New Roman" w:cs="Times New Roman"/>
          <w:b/>
          <w:sz w:val="24"/>
          <w:szCs w:val="24"/>
        </w:rPr>
        <w:t xml:space="preserve"> Derslerin Sınavların</w:t>
      </w:r>
      <w:r w:rsidR="00B05175" w:rsidRPr="00587E3E">
        <w:rPr>
          <w:rFonts w:ascii="Times New Roman" w:eastAsia="Times New Roman" w:hAnsi="Times New Roman" w:cs="Times New Roman"/>
          <w:b/>
          <w:sz w:val="24"/>
          <w:szCs w:val="24"/>
        </w:rPr>
        <w:t>ı</w:t>
      </w:r>
      <w:r w:rsidR="00DA43D4" w:rsidRPr="00587E3E">
        <w:rPr>
          <w:rFonts w:ascii="Times New Roman" w:eastAsia="Times New Roman" w:hAnsi="Times New Roman" w:cs="Times New Roman"/>
          <w:b/>
          <w:sz w:val="24"/>
          <w:szCs w:val="24"/>
        </w:rPr>
        <w:t xml:space="preserve"> Uygulama</w:t>
      </w:r>
      <w:r w:rsidR="00F44F1B" w:rsidRPr="00587E3E">
        <w:rPr>
          <w:rFonts w:ascii="Times New Roman" w:eastAsia="Times New Roman" w:hAnsi="Times New Roman" w:cs="Times New Roman"/>
          <w:b/>
          <w:sz w:val="24"/>
          <w:szCs w:val="24"/>
        </w:rPr>
        <w:t xml:space="preserve"> K</w:t>
      </w:r>
      <w:r w:rsidR="00467BDF" w:rsidRPr="00587E3E">
        <w:rPr>
          <w:rFonts w:ascii="Times New Roman" w:eastAsia="Times New Roman" w:hAnsi="Times New Roman" w:cs="Times New Roman"/>
          <w:b/>
          <w:sz w:val="24"/>
          <w:szCs w:val="24"/>
        </w:rPr>
        <w:t>ı</w:t>
      </w:r>
      <w:r w:rsidR="00F44F1B" w:rsidRPr="00587E3E">
        <w:rPr>
          <w:rFonts w:ascii="Times New Roman" w:eastAsia="Times New Roman" w:hAnsi="Times New Roman" w:cs="Times New Roman"/>
          <w:b/>
          <w:sz w:val="24"/>
          <w:szCs w:val="24"/>
        </w:rPr>
        <w:t>lavuzu</w:t>
      </w:r>
    </w:p>
    <w:p w:rsidR="008F6355" w:rsidRPr="00587E3E" w:rsidRDefault="00E84DD7" w:rsidP="00761429">
      <w:pPr>
        <w:spacing w:before="280" w:after="280" w:line="276" w:lineRule="auto"/>
        <w:jc w:val="both"/>
        <w:rPr>
          <w:rFonts w:ascii="Times New Roman" w:eastAsia="Times New Roman" w:hAnsi="Times New Roman" w:cs="Times New Roman"/>
          <w:sz w:val="24"/>
          <w:szCs w:val="24"/>
        </w:rPr>
      </w:pPr>
      <w:r w:rsidRPr="00587E3E">
        <w:rPr>
          <w:rFonts w:ascii="Times New Roman" w:eastAsia="Times New Roman" w:hAnsi="Times New Roman" w:cs="Times New Roman"/>
          <w:bCs/>
          <w:sz w:val="24"/>
          <w:szCs w:val="24"/>
        </w:rPr>
        <w:t xml:space="preserve">Ön </w:t>
      </w:r>
      <w:r w:rsidR="007B3C75" w:rsidRPr="00587E3E">
        <w:rPr>
          <w:rFonts w:ascii="Times New Roman" w:eastAsia="Times New Roman" w:hAnsi="Times New Roman" w:cs="Times New Roman"/>
          <w:bCs/>
          <w:sz w:val="24"/>
          <w:szCs w:val="24"/>
        </w:rPr>
        <w:t>lisans, lisans ve lisansüstü</w:t>
      </w:r>
      <w:r w:rsidRPr="00587E3E">
        <w:rPr>
          <w:rFonts w:ascii="Times New Roman" w:eastAsia="Times New Roman" w:hAnsi="Times New Roman" w:cs="Times New Roman"/>
          <w:b/>
          <w:sz w:val="24"/>
          <w:szCs w:val="24"/>
        </w:rPr>
        <w:t xml:space="preserve"> </w:t>
      </w:r>
      <w:r w:rsidR="00DA43D4" w:rsidRPr="00587E3E">
        <w:rPr>
          <w:rFonts w:ascii="Times New Roman" w:eastAsia="Times New Roman" w:hAnsi="Times New Roman" w:cs="Times New Roman"/>
          <w:sz w:val="24"/>
          <w:szCs w:val="24"/>
        </w:rPr>
        <w:t xml:space="preserve">2021-2022 </w:t>
      </w:r>
      <w:r w:rsidR="007B3C75" w:rsidRPr="00587E3E">
        <w:rPr>
          <w:rFonts w:ascii="Times New Roman" w:eastAsia="Times New Roman" w:hAnsi="Times New Roman" w:cs="Times New Roman"/>
          <w:sz w:val="24"/>
          <w:szCs w:val="24"/>
        </w:rPr>
        <w:t>eğitim ve öğretim yılı güz yarıyılında</w:t>
      </w:r>
      <w:r w:rsidR="00DA43D4" w:rsidRPr="00587E3E">
        <w:rPr>
          <w:rFonts w:ascii="Times New Roman" w:eastAsia="Times New Roman" w:hAnsi="Times New Roman" w:cs="Times New Roman"/>
          <w:sz w:val="24"/>
          <w:szCs w:val="24"/>
        </w:rPr>
        <w:t xml:space="preserve"> Tıp Fakültesi ve </w:t>
      </w:r>
      <w:r w:rsidR="00C71EE5" w:rsidRPr="00587E3E">
        <w:rPr>
          <w:rFonts w:ascii="Times New Roman" w:eastAsia="Times New Roman" w:hAnsi="Times New Roman" w:cs="Times New Roman"/>
          <w:sz w:val="24"/>
          <w:szCs w:val="24"/>
        </w:rPr>
        <w:t>h</w:t>
      </w:r>
      <w:r w:rsidR="00DA43D4" w:rsidRPr="00587E3E">
        <w:rPr>
          <w:rFonts w:ascii="Times New Roman" w:eastAsia="Times New Roman" w:hAnsi="Times New Roman" w:cs="Times New Roman"/>
          <w:sz w:val="24"/>
          <w:szCs w:val="24"/>
        </w:rPr>
        <w:t xml:space="preserve">azırlık </w:t>
      </w:r>
      <w:r w:rsidR="00C71EE5" w:rsidRPr="00587E3E">
        <w:rPr>
          <w:rFonts w:ascii="Times New Roman" w:eastAsia="Times New Roman" w:hAnsi="Times New Roman" w:cs="Times New Roman"/>
          <w:sz w:val="24"/>
          <w:szCs w:val="24"/>
        </w:rPr>
        <w:t>s</w:t>
      </w:r>
      <w:r w:rsidR="00DA43D4" w:rsidRPr="00587E3E">
        <w:rPr>
          <w:rFonts w:ascii="Times New Roman" w:eastAsia="Times New Roman" w:hAnsi="Times New Roman" w:cs="Times New Roman"/>
          <w:sz w:val="24"/>
          <w:szCs w:val="24"/>
        </w:rPr>
        <w:t xml:space="preserve">ınıfları </w:t>
      </w:r>
      <w:r w:rsidR="00C71EE5" w:rsidRPr="00587E3E">
        <w:rPr>
          <w:rFonts w:ascii="Times New Roman" w:eastAsia="Times New Roman" w:hAnsi="Times New Roman" w:cs="Times New Roman"/>
          <w:sz w:val="24"/>
          <w:szCs w:val="24"/>
        </w:rPr>
        <w:t>h</w:t>
      </w:r>
      <w:r w:rsidR="00DA43D4" w:rsidRPr="00587E3E">
        <w:rPr>
          <w:rFonts w:ascii="Times New Roman" w:eastAsia="Times New Roman" w:hAnsi="Times New Roman" w:cs="Times New Roman"/>
          <w:sz w:val="24"/>
          <w:szCs w:val="24"/>
        </w:rPr>
        <w:t xml:space="preserve">ariç </w:t>
      </w:r>
      <w:r w:rsidR="00FD2FD4" w:rsidRPr="00587E3E">
        <w:rPr>
          <w:rFonts w:ascii="Times New Roman" w:eastAsia="Times New Roman" w:hAnsi="Times New Roman" w:cs="Times New Roman"/>
          <w:sz w:val="24"/>
          <w:szCs w:val="24"/>
        </w:rPr>
        <w:t>verilen</w:t>
      </w:r>
      <w:r w:rsidR="008D3F3B" w:rsidRPr="00587E3E">
        <w:rPr>
          <w:rFonts w:ascii="Times New Roman" w:eastAsia="Times New Roman" w:hAnsi="Times New Roman" w:cs="Times New Roman"/>
          <w:sz w:val="24"/>
          <w:szCs w:val="24"/>
        </w:rPr>
        <w:t xml:space="preserve"> </w:t>
      </w:r>
      <w:r w:rsidR="00DA43D4" w:rsidRPr="00587E3E">
        <w:rPr>
          <w:rFonts w:ascii="Times New Roman" w:eastAsia="Times New Roman" w:hAnsi="Times New Roman" w:cs="Times New Roman"/>
          <w:sz w:val="24"/>
          <w:szCs w:val="24"/>
        </w:rPr>
        <w:t xml:space="preserve">dersler </w:t>
      </w:r>
      <w:r w:rsidR="00965BD9" w:rsidRPr="00587E3E">
        <w:rPr>
          <w:rFonts w:ascii="Times New Roman" w:eastAsia="Times New Roman" w:hAnsi="Times New Roman" w:cs="Times New Roman"/>
          <w:sz w:val="24"/>
          <w:szCs w:val="24"/>
        </w:rPr>
        <w:t>u</w:t>
      </w:r>
      <w:r w:rsidR="009E7FD6" w:rsidRPr="00587E3E">
        <w:rPr>
          <w:rFonts w:ascii="Times New Roman" w:eastAsia="Times New Roman" w:hAnsi="Times New Roman" w:cs="Times New Roman"/>
          <w:sz w:val="24"/>
          <w:szCs w:val="24"/>
        </w:rPr>
        <w:t xml:space="preserve">zaktan </w:t>
      </w:r>
      <w:r w:rsidR="00965BD9" w:rsidRPr="00587E3E">
        <w:rPr>
          <w:rFonts w:ascii="Times New Roman" w:eastAsia="Times New Roman" w:hAnsi="Times New Roman" w:cs="Times New Roman"/>
          <w:sz w:val="24"/>
          <w:szCs w:val="24"/>
        </w:rPr>
        <w:t>ö</w:t>
      </w:r>
      <w:r w:rsidR="009E7FD6" w:rsidRPr="00587E3E">
        <w:rPr>
          <w:rFonts w:ascii="Times New Roman" w:eastAsia="Times New Roman" w:hAnsi="Times New Roman" w:cs="Times New Roman"/>
          <w:sz w:val="24"/>
          <w:szCs w:val="24"/>
        </w:rPr>
        <w:t>ğretim</w:t>
      </w:r>
      <w:r w:rsidR="00B541EB" w:rsidRPr="00587E3E">
        <w:rPr>
          <w:rFonts w:ascii="Times New Roman" w:eastAsia="Times New Roman" w:hAnsi="Times New Roman" w:cs="Times New Roman"/>
          <w:sz w:val="24"/>
          <w:szCs w:val="24"/>
        </w:rPr>
        <w:t>le</w:t>
      </w:r>
      <w:r w:rsidR="00DA43D4" w:rsidRPr="00587E3E">
        <w:rPr>
          <w:rFonts w:ascii="Times New Roman" w:eastAsia="Times New Roman" w:hAnsi="Times New Roman" w:cs="Times New Roman"/>
          <w:sz w:val="24"/>
          <w:szCs w:val="24"/>
        </w:rPr>
        <w:t xml:space="preserve">, </w:t>
      </w:r>
      <w:r w:rsidR="002F746D" w:rsidRPr="00587E3E">
        <w:rPr>
          <w:rFonts w:ascii="Times New Roman" w:eastAsia="Times New Roman" w:hAnsi="Times New Roman" w:cs="Times New Roman"/>
          <w:sz w:val="24"/>
          <w:szCs w:val="24"/>
        </w:rPr>
        <w:t>karma</w:t>
      </w:r>
      <w:r w:rsidR="006527C8" w:rsidRPr="00587E3E">
        <w:rPr>
          <w:rFonts w:ascii="Times New Roman" w:eastAsia="Times New Roman" w:hAnsi="Times New Roman" w:cs="Times New Roman"/>
          <w:sz w:val="24"/>
          <w:szCs w:val="24"/>
        </w:rPr>
        <w:t>/</w:t>
      </w:r>
      <w:r w:rsidR="002F746D" w:rsidRPr="00587E3E">
        <w:rPr>
          <w:rFonts w:ascii="Times New Roman" w:eastAsia="Times New Roman" w:hAnsi="Times New Roman" w:cs="Times New Roman"/>
          <w:sz w:val="24"/>
          <w:szCs w:val="24"/>
        </w:rPr>
        <w:t>hibrit</w:t>
      </w:r>
      <w:r w:rsidR="00DA43D4" w:rsidRPr="00587E3E">
        <w:rPr>
          <w:rFonts w:ascii="Times New Roman" w:eastAsia="Times New Roman" w:hAnsi="Times New Roman" w:cs="Times New Roman"/>
          <w:sz w:val="24"/>
          <w:szCs w:val="24"/>
        </w:rPr>
        <w:t xml:space="preserve"> ya da yüz yüze eğitimle</w:t>
      </w:r>
      <w:r w:rsidR="005104A9" w:rsidRPr="00587E3E">
        <w:rPr>
          <w:rFonts w:ascii="Times New Roman" w:eastAsia="Times New Roman" w:hAnsi="Times New Roman" w:cs="Times New Roman"/>
          <w:sz w:val="24"/>
          <w:szCs w:val="24"/>
        </w:rPr>
        <w:t xml:space="preserve"> </w:t>
      </w:r>
      <w:r w:rsidR="00912EA7" w:rsidRPr="00587E3E">
        <w:rPr>
          <w:rFonts w:ascii="Times New Roman" w:eastAsia="Times New Roman" w:hAnsi="Times New Roman" w:cs="Times New Roman"/>
          <w:sz w:val="24"/>
          <w:szCs w:val="24"/>
        </w:rPr>
        <w:t>gerçekleştirilecektir</w:t>
      </w:r>
      <w:r w:rsidR="00DA43D4" w:rsidRPr="00587E3E">
        <w:rPr>
          <w:rFonts w:ascii="Times New Roman" w:eastAsia="Times New Roman" w:hAnsi="Times New Roman" w:cs="Times New Roman"/>
          <w:sz w:val="24"/>
          <w:szCs w:val="24"/>
        </w:rPr>
        <w:t xml:space="preserve">. Önceki dönemlerde olduğu gibi tüm dersler BOYSİS üzerinde aktif olarak yer alacaktır. </w:t>
      </w:r>
      <w:r w:rsidR="009E7FD6" w:rsidRPr="00587E3E">
        <w:rPr>
          <w:rFonts w:ascii="Times New Roman" w:eastAsia="Times New Roman" w:hAnsi="Times New Roman" w:cs="Times New Roman"/>
          <w:sz w:val="24"/>
          <w:szCs w:val="24"/>
        </w:rPr>
        <w:t xml:space="preserve">Uzaktan </w:t>
      </w:r>
      <w:r w:rsidR="006E6982" w:rsidRPr="00587E3E">
        <w:rPr>
          <w:rFonts w:ascii="Times New Roman" w:eastAsia="Times New Roman" w:hAnsi="Times New Roman" w:cs="Times New Roman"/>
          <w:sz w:val="24"/>
          <w:szCs w:val="24"/>
        </w:rPr>
        <w:t>ö</w:t>
      </w:r>
      <w:r w:rsidR="009E7FD6" w:rsidRPr="00587E3E">
        <w:rPr>
          <w:rFonts w:ascii="Times New Roman" w:eastAsia="Times New Roman" w:hAnsi="Times New Roman" w:cs="Times New Roman"/>
          <w:sz w:val="24"/>
          <w:szCs w:val="24"/>
        </w:rPr>
        <w:t>ğretim</w:t>
      </w:r>
      <w:r w:rsidR="00951081" w:rsidRPr="00587E3E">
        <w:rPr>
          <w:rFonts w:ascii="Times New Roman" w:eastAsia="Times New Roman" w:hAnsi="Times New Roman" w:cs="Times New Roman"/>
          <w:sz w:val="24"/>
          <w:szCs w:val="24"/>
        </w:rPr>
        <w:t xml:space="preserve">le </w:t>
      </w:r>
      <w:r w:rsidR="00DA43D4" w:rsidRPr="00587E3E">
        <w:rPr>
          <w:rFonts w:ascii="Times New Roman" w:eastAsia="Times New Roman" w:hAnsi="Times New Roman" w:cs="Times New Roman"/>
          <w:sz w:val="24"/>
          <w:szCs w:val="24"/>
        </w:rPr>
        <w:t>verilecek dersler</w:t>
      </w:r>
      <w:r w:rsidR="00063137" w:rsidRPr="00587E3E">
        <w:rPr>
          <w:rFonts w:ascii="Times New Roman" w:eastAsia="Times New Roman" w:hAnsi="Times New Roman" w:cs="Times New Roman"/>
          <w:sz w:val="24"/>
          <w:szCs w:val="24"/>
        </w:rPr>
        <w:t xml:space="preserve"> </w:t>
      </w:r>
      <w:r w:rsidR="00DA43D4" w:rsidRPr="00587E3E">
        <w:rPr>
          <w:rFonts w:ascii="Times New Roman" w:eastAsia="Times New Roman" w:hAnsi="Times New Roman" w:cs="Times New Roman"/>
          <w:sz w:val="24"/>
          <w:szCs w:val="24"/>
        </w:rPr>
        <w:t>BOYSİS üzerinde</w:t>
      </w:r>
      <w:r w:rsidR="00063137" w:rsidRPr="00587E3E">
        <w:rPr>
          <w:rFonts w:ascii="Times New Roman" w:eastAsia="Times New Roman" w:hAnsi="Times New Roman" w:cs="Times New Roman"/>
          <w:sz w:val="24"/>
          <w:szCs w:val="24"/>
        </w:rPr>
        <w:t>n</w:t>
      </w:r>
      <w:r w:rsidR="00DA43D4" w:rsidRPr="00587E3E">
        <w:rPr>
          <w:rFonts w:ascii="Times New Roman" w:eastAsia="Times New Roman" w:hAnsi="Times New Roman" w:cs="Times New Roman"/>
          <w:sz w:val="24"/>
          <w:szCs w:val="24"/>
        </w:rPr>
        <w:t xml:space="preserve"> </w:t>
      </w:r>
      <w:r w:rsidR="00063137" w:rsidRPr="00587E3E">
        <w:rPr>
          <w:rFonts w:ascii="Times New Roman" w:eastAsia="Times New Roman" w:hAnsi="Times New Roman" w:cs="Times New Roman"/>
          <w:sz w:val="24"/>
          <w:szCs w:val="24"/>
        </w:rPr>
        <w:t>verilecek</w:t>
      </w:r>
      <w:r w:rsidR="00DA43D4" w:rsidRPr="00587E3E">
        <w:rPr>
          <w:rFonts w:ascii="Times New Roman" w:eastAsia="Times New Roman" w:hAnsi="Times New Roman" w:cs="Times New Roman"/>
          <w:sz w:val="24"/>
          <w:szCs w:val="24"/>
        </w:rPr>
        <w:t xml:space="preserve"> olup; </w:t>
      </w:r>
      <w:r w:rsidR="00B92967" w:rsidRPr="00587E3E">
        <w:rPr>
          <w:rFonts w:ascii="Times New Roman" w:eastAsia="Times New Roman" w:hAnsi="Times New Roman" w:cs="Times New Roman"/>
          <w:sz w:val="24"/>
          <w:szCs w:val="24"/>
        </w:rPr>
        <w:t>karma</w:t>
      </w:r>
      <w:r w:rsidR="00860586" w:rsidRPr="00587E3E">
        <w:rPr>
          <w:rFonts w:ascii="Times New Roman" w:eastAsia="Times New Roman" w:hAnsi="Times New Roman" w:cs="Times New Roman"/>
          <w:sz w:val="24"/>
          <w:szCs w:val="24"/>
        </w:rPr>
        <w:t>/</w:t>
      </w:r>
      <w:r w:rsidR="00B92967" w:rsidRPr="00587E3E">
        <w:rPr>
          <w:rFonts w:ascii="Times New Roman" w:eastAsia="Times New Roman" w:hAnsi="Times New Roman" w:cs="Times New Roman"/>
          <w:sz w:val="24"/>
          <w:szCs w:val="24"/>
        </w:rPr>
        <w:t>hibrit</w:t>
      </w:r>
      <w:r w:rsidR="00860586" w:rsidRPr="00587E3E">
        <w:rPr>
          <w:rFonts w:ascii="Times New Roman" w:eastAsia="Times New Roman" w:hAnsi="Times New Roman" w:cs="Times New Roman"/>
          <w:sz w:val="24"/>
          <w:szCs w:val="24"/>
        </w:rPr>
        <w:t xml:space="preserve"> </w:t>
      </w:r>
      <w:r w:rsidR="00DA43D4" w:rsidRPr="00587E3E">
        <w:rPr>
          <w:rFonts w:ascii="Times New Roman" w:eastAsia="Times New Roman" w:hAnsi="Times New Roman" w:cs="Times New Roman"/>
          <w:sz w:val="24"/>
          <w:szCs w:val="24"/>
        </w:rPr>
        <w:t xml:space="preserve">ya da yüz yüze </w:t>
      </w:r>
      <w:r w:rsidR="00F55830" w:rsidRPr="00587E3E">
        <w:rPr>
          <w:rFonts w:ascii="Times New Roman" w:eastAsia="Times New Roman" w:hAnsi="Times New Roman" w:cs="Times New Roman"/>
          <w:sz w:val="24"/>
          <w:szCs w:val="24"/>
        </w:rPr>
        <w:t>verilen</w:t>
      </w:r>
      <w:r w:rsidR="00DA43D4" w:rsidRPr="00587E3E">
        <w:rPr>
          <w:rFonts w:ascii="Times New Roman" w:eastAsia="Times New Roman" w:hAnsi="Times New Roman" w:cs="Times New Roman"/>
          <w:sz w:val="24"/>
          <w:szCs w:val="24"/>
        </w:rPr>
        <w:t xml:space="preserve"> derslerde BOYSİS destekleyici platform olarak kullanılabilecektir. </w:t>
      </w:r>
      <w:r w:rsidR="00AC4062" w:rsidRPr="00587E3E">
        <w:rPr>
          <w:rFonts w:ascii="Times New Roman" w:eastAsia="Times New Roman" w:hAnsi="Times New Roman" w:cs="Times New Roman"/>
          <w:sz w:val="24"/>
          <w:szCs w:val="24"/>
        </w:rPr>
        <w:t>D</w:t>
      </w:r>
      <w:r w:rsidR="00DA43D4" w:rsidRPr="00587E3E">
        <w:rPr>
          <w:rFonts w:ascii="Times New Roman" w:eastAsia="Times New Roman" w:hAnsi="Times New Roman" w:cs="Times New Roman"/>
          <w:sz w:val="24"/>
          <w:szCs w:val="24"/>
        </w:rPr>
        <w:t>ijital ortamda yapılması planlanan etkinlikler</w:t>
      </w:r>
      <w:r w:rsidR="0084697B" w:rsidRPr="00587E3E">
        <w:rPr>
          <w:rFonts w:ascii="Times New Roman" w:eastAsia="Times New Roman" w:hAnsi="Times New Roman" w:cs="Times New Roman"/>
          <w:sz w:val="24"/>
          <w:szCs w:val="24"/>
        </w:rPr>
        <w:t>,</w:t>
      </w:r>
      <w:r w:rsidR="00DA43D4" w:rsidRPr="00587E3E">
        <w:rPr>
          <w:rFonts w:ascii="Times New Roman" w:eastAsia="Times New Roman" w:hAnsi="Times New Roman" w:cs="Times New Roman"/>
          <w:sz w:val="24"/>
          <w:szCs w:val="24"/>
        </w:rPr>
        <w:t xml:space="preserve"> </w:t>
      </w:r>
      <w:r w:rsidR="00296D22" w:rsidRPr="00587E3E">
        <w:rPr>
          <w:rFonts w:ascii="Times New Roman" w:eastAsia="Times New Roman" w:hAnsi="Times New Roman" w:cs="Times New Roman"/>
          <w:sz w:val="24"/>
          <w:szCs w:val="24"/>
        </w:rPr>
        <w:t xml:space="preserve">dönemin başında </w:t>
      </w:r>
      <w:r w:rsidR="00DA43D4" w:rsidRPr="00587E3E">
        <w:rPr>
          <w:rFonts w:ascii="Times New Roman" w:eastAsia="Times New Roman" w:hAnsi="Times New Roman" w:cs="Times New Roman"/>
          <w:sz w:val="24"/>
          <w:szCs w:val="24"/>
        </w:rPr>
        <w:t>dersin sorumlu öğretim elemanı tarafından BOYSİS</w:t>
      </w:r>
      <w:r w:rsidR="00296D22" w:rsidRPr="00587E3E">
        <w:rPr>
          <w:rFonts w:ascii="Times New Roman" w:eastAsia="Times New Roman" w:hAnsi="Times New Roman" w:cs="Times New Roman"/>
          <w:sz w:val="24"/>
          <w:szCs w:val="24"/>
        </w:rPr>
        <w:t>’te</w:t>
      </w:r>
      <w:r w:rsidR="00DA43D4" w:rsidRPr="00587E3E">
        <w:rPr>
          <w:rFonts w:ascii="Times New Roman" w:eastAsia="Times New Roman" w:hAnsi="Times New Roman" w:cs="Times New Roman"/>
          <w:sz w:val="24"/>
          <w:szCs w:val="24"/>
        </w:rPr>
        <w:t xml:space="preserve"> dersin ana sayfasında </w:t>
      </w:r>
      <w:r w:rsidR="009A67D8" w:rsidRPr="00587E3E">
        <w:rPr>
          <w:rFonts w:ascii="Times New Roman" w:eastAsia="Times New Roman" w:hAnsi="Times New Roman" w:cs="Times New Roman"/>
          <w:sz w:val="24"/>
          <w:szCs w:val="24"/>
        </w:rPr>
        <w:t>duyurulacaktır</w:t>
      </w:r>
      <w:r w:rsidR="00DA43D4" w:rsidRPr="00587E3E">
        <w:rPr>
          <w:rFonts w:ascii="Times New Roman" w:eastAsia="Times New Roman" w:hAnsi="Times New Roman" w:cs="Times New Roman"/>
          <w:sz w:val="24"/>
          <w:szCs w:val="24"/>
        </w:rPr>
        <w:t>.</w:t>
      </w:r>
    </w:p>
    <w:p w:rsidR="008F6355" w:rsidRPr="00587E3E" w:rsidRDefault="00F1348E">
      <w:pPr>
        <w:spacing w:before="280" w:after="280" w:line="276" w:lineRule="auto"/>
        <w:jc w:val="both"/>
        <w:rPr>
          <w:rFonts w:ascii="Times New Roman" w:eastAsia="Times New Roman" w:hAnsi="Times New Roman" w:cs="Times New Roman"/>
          <w:sz w:val="24"/>
          <w:szCs w:val="24"/>
        </w:rPr>
      </w:pPr>
      <w:r w:rsidRPr="00587E3E">
        <w:rPr>
          <w:rFonts w:ascii="Times New Roman" w:eastAsia="Times New Roman" w:hAnsi="Times New Roman" w:cs="Times New Roman"/>
          <w:sz w:val="24"/>
          <w:szCs w:val="24"/>
        </w:rPr>
        <w:t>A</w:t>
      </w:r>
      <w:r w:rsidR="00DA43D4" w:rsidRPr="00587E3E">
        <w:rPr>
          <w:rFonts w:ascii="Times New Roman" w:eastAsia="Times New Roman" w:hAnsi="Times New Roman" w:cs="Times New Roman"/>
          <w:sz w:val="24"/>
          <w:szCs w:val="24"/>
        </w:rPr>
        <w:t>ra sınav ve dönem sonu sınavları aşağıdaki yöntemlerle gerçekleştirilecektir:</w:t>
      </w:r>
    </w:p>
    <w:p w:rsidR="008F6355" w:rsidRPr="00587E3E" w:rsidRDefault="00DA43D4">
      <w:pPr>
        <w:numPr>
          <w:ilvl w:val="0"/>
          <w:numId w:val="1"/>
        </w:numPr>
        <w:pBdr>
          <w:top w:val="nil"/>
          <w:left w:val="nil"/>
          <w:bottom w:val="nil"/>
          <w:right w:val="nil"/>
          <w:between w:val="nil"/>
        </w:pBdr>
        <w:spacing w:before="280" w:after="0" w:line="276" w:lineRule="auto"/>
        <w:jc w:val="both"/>
        <w:rPr>
          <w:rFonts w:ascii="Times New Roman" w:eastAsia="Times New Roman" w:hAnsi="Times New Roman" w:cs="Times New Roman"/>
          <w:sz w:val="24"/>
          <w:szCs w:val="24"/>
        </w:rPr>
      </w:pPr>
      <w:r w:rsidRPr="00587E3E">
        <w:rPr>
          <w:rFonts w:ascii="Times New Roman" w:eastAsia="Times New Roman" w:hAnsi="Times New Roman" w:cs="Times New Roman"/>
          <w:sz w:val="24"/>
          <w:szCs w:val="24"/>
        </w:rPr>
        <w:t>Okul deneyimi ve öğretmenlik uygulaması gibi dersler, Millî Eğitim Bakanlığı tarafından yapılacak açıklamaya uygun bir şekilde yürütülecek ve değerlendirilecektir.</w:t>
      </w:r>
    </w:p>
    <w:p w:rsidR="008F6355" w:rsidRPr="00587E3E" w:rsidRDefault="00DA43D4">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Cs/>
          <w:sz w:val="24"/>
          <w:szCs w:val="24"/>
        </w:rPr>
      </w:pPr>
      <w:r w:rsidRPr="00587E3E">
        <w:rPr>
          <w:rFonts w:ascii="Times New Roman" w:eastAsia="Times New Roman" w:hAnsi="Times New Roman" w:cs="Times New Roman"/>
          <w:bCs/>
          <w:sz w:val="24"/>
          <w:szCs w:val="24"/>
        </w:rPr>
        <w:t xml:space="preserve">Uzmanlık alan dersi, tez çalışması, bitirme projesi vb. lisansüstü dersler ile uygulama ağırlıklı derslerin ara sınavlarının nasıl değerlendirileceğine ilgili akademik birimlerin </w:t>
      </w:r>
      <w:r w:rsidR="00834A48" w:rsidRPr="00587E3E">
        <w:rPr>
          <w:rFonts w:ascii="Times New Roman" w:eastAsia="Times New Roman" w:hAnsi="Times New Roman" w:cs="Times New Roman"/>
          <w:bCs/>
          <w:sz w:val="24"/>
          <w:szCs w:val="24"/>
        </w:rPr>
        <w:t xml:space="preserve">yetkili </w:t>
      </w:r>
      <w:r w:rsidRPr="00587E3E">
        <w:rPr>
          <w:rFonts w:ascii="Times New Roman" w:eastAsia="Times New Roman" w:hAnsi="Times New Roman" w:cs="Times New Roman"/>
          <w:bCs/>
          <w:sz w:val="24"/>
          <w:szCs w:val="24"/>
        </w:rPr>
        <w:t xml:space="preserve">kurulları tarafından karar </w:t>
      </w:r>
      <w:r w:rsidR="00834A48" w:rsidRPr="00587E3E">
        <w:rPr>
          <w:rFonts w:ascii="Times New Roman" w:eastAsia="Times New Roman" w:hAnsi="Times New Roman" w:cs="Times New Roman"/>
          <w:bCs/>
          <w:sz w:val="24"/>
          <w:szCs w:val="24"/>
        </w:rPr>
        <w:t>verilecektir</w:t>
      </w:r>
      <w:r w:rsidRPr="00587E3E">
        <w:rPr>
          <w:rFonts w:ascii="Times New Roman" w:eastAsia="Times New Roman" w:hAnsi="Times New Roman" w:cs="Times New Roman"/>
          <w:bCs/>
          <w:sz w:val="24"/>
          <w:szCs w:val="24"/>
        </w:rPr>
        <w:t>.</w:t>
      </w:r>
    </w:p>
    <w:p w:rsidR="0041484E" w:rsidRPr="00587E3E" w:rsidRDefault="00865E44">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87E3E">
        <w:rPr>
          <w:rFonts w:ascii="Times New Roman" w:eastAsia="Times New Roman" w:hAnsi="Times New Roman" w:cs="Times New Roman"/>
          <w:sz w:val="24"/>
          <w:szCs w:val="24"/>
        </w:rPr>
        <w:t>D</w:t>
      </w:r>
      <w:r w:rsidR="0041484E" w:rsidRPr="00587E3E">
        <w:rPr>
          <w:rFonts w:ascii="Times New Roman" w:eastAsia="Times New Roman" w:hAnsi="Times New Roman" w:cs="Times New Roman"/>
          <w:sz w:val="24"/>
          <w:szCs w:val="24"/>
        </w:rPr>
        <w:t>erslerin ara sınav değerlendirme süreçleri aşağıdaki hususlar dikkate alınarak gerçekleştirilecektir</w:t>
      </w:r>
      <w:r w:rsidR="003842A4" w:rsidRPr="00587E3E">
        <w:rPr>
          <w:rFonts w:ascii="Times New Roman" w:eastAsia="Times New Roman" w:hAnsi="Times New Roman" w:cs="Times New Roman"/>
          <w:sz w:val="24"/>
          <w:szCs w:val="24"/>
        </w:rPr>
        <w:t>:</w:t>
      </w:r>
    </w:p>
    <w:p w:rsidR="00965BD9" w:rsidRPr="00587E3E" w:rsidRDefault="00965BD9" w:rsidP="00965BD9">
      <w:pPr>
        <w:pStyle w:val="ListeParagraf"/>
        <w:numPr>
          <w:ilvl w:val="1"/>
          <w:numId w:val="1"/>
        </w:numPr>
        <w:jc w:val="both"/>
        <w:rPr>
          <w:rFonts w:ascii="Times New Roman" w:eastAsia="Times New Roman" w:hAnsi="Times New Roman" w:cs="Times New Roman"/>
          <w:sz w:val="24"/>
          <w:szCs w:val="24"/>
        </w:rPr>
      </w:pPr>
      <w:r w:rsidRPr="00587E3E">
        <w:rPr>
          <w:rFonts w:ascii="Times New Roman" w:eastAsia="Times New Roman" w:hAnsi="Times New Roman" w:cs="Times New Roman"/>
          <w:sz w:val="24"/>
          <w:szCs w:val="24"/>
        </w:rPr>
        <w:t>Uzaktan öğretimle, karma</w:t>
      </w:r>
      <w:r w:rsidR="00860586" w:rsidRPr="00587E3E">
        <w:rPr>
          <w:rFonts w:ascii="Times New Roman" w:eastAsia="Times New Roman" w:hAnsi="Times New Roman" w:cs="Times New Roman"/>
          <w:sz w:val="24"/>
          <w:szCs w:val="24"/>
        </w:rPr>
        <w:t>/</w:t>
      </w:r>
      <w:r w:rsidRPr="00587E3E">
        <w:rPr>
          <w:rFonts w:ascii="Times New Roman" w:eastAsia="Times New Roman" w:hAnsi="Times New Roman" w:cs="Times New Roman"/>
          <w:sz w:val="24"/>
          <w:szCs w:val="24"/>
        </w:rPr>
        <w:t xml:space="preserve">hibrit ya da yüz yüze verilen tüm derslerin ara sınavları, ilgili yarıyıl süresi içerisinde </w:t>
      </w:r>
      <w:r w:rsidR="000A7BD2" w:rsidRPr="00587E3E">
        <w:rPr>
          <w:rFonts w:ascii="Times New Roman" w:eastAsia="Times New Roman" w:hAnsi="Times New Roman" w:cs="Times New Roman"/>
          <w:sz w:val="24"/>
          <w:szCs w:val="24"/>
        </w:rPr>
        <w:t>çevrimiçi</w:t>
      </w:r>
      <w:r w:rsidR="00727036" w:rsidRPr="00587E3E">
        <w:rPr>
          <w:rFonts w:ascii="Times New Roman" w:eastAsia="Times New Roman" w:hAnsi="Times New Roman" w:cs="Times New Roman"/>
          <w:sz w:val="24"/>
          <w:szCs w:val="24"/>
        </w:rPr>
        <w:t xml:space="preserve"> veya </w:t>
      </w:r>
      <w:r w:rsidR="000A7BD2" w:rsidRPr="00587E3E">
        <w:rPr>
          <w:rFonts w:ascii="Times New Roman" w:eastAsia="Times New Roman" w:hAnsi="Times New Roman" w:cs="Times New Roman"/>
          <w:sz w:val="24"/>
          <w:szCs w:val="24"/>
        </w:rPr>
        <w:t xml:space="preserve">yüz yüze </w:t>
      </w:r>
      <w:r w:rsidRPr="00587E3E">
        <w:rPr>
          <w:rFonts w:ascii="Times New Roman" w:eastAsia="Times New Roman" w:hAnsi="Times New Roman" w:cs="Times New Roman"/>
          <w:sz w:val="24"/>
          <w:szCs w:val="24"/>
        </w:rPr>
        <w:t xml:space="preserve">etkinliklerden alınan notlarla, </w:t>
      </w:r>
      <w:r w:rsidRPr="00587E3E">
        <w:rPr>
          <w:rFonts w:ascii="Times New Roman" w:eastAsia="Times New Roman" w:hAnsi="Times New Roman" w:cs="Times New Roman"/>
          <w:b/>
          <w:bCs/>
          <w:sz w:val="24"/>
          <w:szCs w:val="24"/>
        </w:rPr>
        <w:t>süreç değerlendirmesi yoluyla</w:t>
      </w:r>
      <w:r w:rsidRPr="00587E3E">
        <w:rPr>
          <w:rFonts w:ascii="Times New Roman" w:eastAsia="Times New Roman" w:hAnsi="Times New Roman" w:cs="Times New Roman"/>
          <w:sz w:val="24"/>
          <w:szCs w:val="24"/>
        </w:rPr>
        <w:t xml:space="preserve"> gerçekleştirilecektir.</w:t>
      </w:r>
    </w:p>
    <w:p w:rsidR="002E0C60" w:rsidRPr="00587E3E" w:rsidRDefault="00655923" w:rsidP="00761274">
      <w:pPr>
        <w:numPr>
          <w:ilvl w:val="1"/>
          <w:numId w:val="1"/>
        </w:numPr>
        <w:pBdr>
          <w:top w:val="nil"/>
          <w:left w:val="nil"/>
          <w:bottom w:val="nil"/>
          <w:right w:val="nil"/>
          <w:between w:val="nil"/>
        </w:pBdr>
        <w:spacing w:after="120" w:line="276" w:lineRule="auto"/>
        <w:ind w:left="1418"/>
        <w:jc w:val="both"/>
        <w:rPr>
          <w:rFonts w:ascii="Times New Roman" w:eastAsia="Times New Roman" w:hAnsi="Times New Roman" w:cs="Times New Roman"/>
          <w:sz w:val="24"/>
          <w:szCs w:val="24"/>
        </w:rPr>
      </w:pPr>
      <w:r w:rsidRPr="00587E3E">
        <w:rPr>
          <w:rFonts w:ascii="Times New Roman" w:eastAsia="Times New Roman" w:hAnsi="Times New Roman" w:cs="Times New Roman"/>
          <w:sz w:val="24"/>
          <w:szCs w:val="24"/>
        </w:rPr>
        <w:t xml:space="preserve">Ara sınav, bir dersin ilgili yarıyıl içi </w:t>
      </w:r>
      <w:r w:rsidR="002E0C60" w:rsidRPr="00587E3E">
        <w:rPr>
          <w:rFonts w:ascii="Times New Roman" w:eastAsia="Times New Roman" w:hAnsi="Times New Roman" w:cs="Times New Roman"/>
          <w:sz w:val="24"/>
          <w:szCs w:val="24"/>
        </w:rPr>
        <w:t>ölçme ve değerlendirmesine</w:t>
      </w:r>
      <w:r w:rsidR="004745C3" w:rsidRPr="00587E3E">
        <w:rPr>
          <w:rFonts w:ascii="Times New Roman" w:eastAsia="Times New Roman" w:hAnsi="Times New Roman" w:cs="Times New Roman"/>
          <w:sz w:val="24"/>
          <w:szCs w:val="24"/>
        </w:rPr>
        <w:t xml:space="preserve"> dahil edilen </w:t>
      </w:r>
      <w:r w:rsidRPr="00587E3E">
        <w:rPr>
          <w:rFonts w:ascii="Times New Roman" w:eastAsia="Times New Roman" w:hAnsi="Times New Roman" w:cs="Times New Roman"/>
          <w:sz w:val="24"/>
          <w:szCs w:val="24"/>
        </w:rPr>
        <w:t>etkinlikler</w:t>
      </w:r>
      <w:r w:rsidR="004745C3" w:rsidRPr="00587E3E">
        <w:rPr>
          <w:rFonts w:ascii="Times New Roman" w:eastAsia="Times New Roman" w:hAnsi="Times New Roman" w:cs="Times New Roman"/>
          <w:sz w:val="24"/>
          <w:szCs w:val="24"/>
        </w:rPr>
        <w:t xml:space="preserve">in toplamından oluşur. </w:t>
      </w:r>
      <w:r w:rsidR="00460713" w:rsidRPr="00587E3E">
        <w:rPr>
          <w:rFonts w:ascii="Times New Roman" w:eastAsia="Times New Roman" w:hAnsi="Times New Roman" w:cs="Times New Roman"/>
          <w:sz w:val="24"/>
          <w:szCs w:val="24"/>
        </w:rPr>
        <w:t xml:space="preserve"> </w:t>
      </w:r>
      <w:r w:rsidR="00BE346C" w:rsidRPr="00587E3E">
        <w:rPr>
          <w:rFonts w:ascii="Times New Roman" w:eastAsia="Times New Roman" w:hAnsi="Times New Roman" w:cs="Times New Roman"/>
          <w:sz w:val="24"/>
          <w:szCs w:val="24"/>
        </w:rPr>
        <w:t>Ara sınav notu ise bu etkinliklerden oluşan süreç değerlendirmesi yoluyla alınan puanlarla hesaplanır.</w:t>
      </w:r>
    </w:p>
    <w:p w:rsidR="00CE6626" w:rsidRPr="00587E3E" w:rsidRDefault="00650CD3" w:rsidP="00761274">
      <w:pPr>
        <w:numPr>
          <w:ilvl w:val="1"/>
          <w:numId w:val="1"/>
        </w:numPr>
        <w:pBdr>
          <w:top w:val="nil"/>
          <w:left w:val="nil"/>
          <w:bottom w:val="nil"/>
          <w:right w:val="nil"/>
          <w:between w:val="nil"/>
        </w:pBdr>
        <w:spacing w:after="120" w:line="276" w:lineRule="auto"/>
        <w:ind w:left="1418"/>
        <w:jc w:val="both"/>
        <w:rPr>
          <w:rFonts w:ascii="Times New Roman" w:eastAsia="Times New Roman" w:hAnsi="Times New Roman" w:cs="Times New Roman"/>
          <w:sz w:val="24"/>
          <w:szCs w:val="24"/>
        </w:rPr>
      </w:pPr>
      <w:r w:rsidRPr="00587E3E">
        <w:rPr>
          <w:rFonts w:ascii="Times New Roman" w:eastAsia="Times New Roman" w:hAnsi="Times New Roman" w:cs="Times New Roman"/>
          <w:sz w:val="24"/>
          <w:szCs w:val="24"/>
        </w:rPr>
        <w:t>Derslerin ara sınav değerlendirmeleri</w:t>
      </w:r>
      <w:r w:rsidR="00652EF9" w:rsidRPr="00587E3E">
        <w:rPr>
          <w:rFonts w:ascii="Times New Roman" w:eastAsia="Times New Roman" w:hAnsi="Times New Roman" w:cs="Times New Roman"/>
          <w:sz w:val="24"/>
          <w:szCs w:val="24"/>
        </w:rPr>
        <w:t>,</w:t>
      </w:r>
      <w:r w:rsidR="00075EF6" w:rsidRPr="00587E3E">
        <w:rPr>
          <w:rFonts w:ascii="Times New Roman" w:eastAsia="Times New Roman" w:hAnsi="Times New Roman" w:cs="Times New Roman"/>
          <w:sz w:val="24"/>
          <w:szCs w:val="24"/>
        </w:rPr>
        <w:t xml:space="preserve"> ilgili yarıyıl süresi içerisinde</w:t>
      </w:r>
      <w:r w:rsidR="00652EF9" w:rsidRPr="00587E3E">
        <w:rPr>
          <w:rFonts w:ascii="Times New Roman" w:eastAsia="Times New Roman" w:hAnsi="Times New Roman" w:cs="Times New Roman"/>
          <w:sz w:val="24"/>
          <w:szCs w:val="24"/>
        </w:rPr>
        <w:t xml:space="preserve"> </w:t>
      </w:r>
      <w:r w:rsidR="00E73416" w:rsidRPr="00587E3E">
        <w:rPr>
          <w:rFonts w:ascii="Times New Roman" w:eastAsia="Times New Roman" w:hAnsi="Times New Roman" w:cs="Times New Roman"/>
          <w:sz w:val="24"/>
          <w:szCs w:val="24"/>
        </w:rPr>
        <w:t>en az 3</w:t>
      </w:r>
      <w:r w:rsidR="00CF4EF0" w:rsidRPr="00587E3E">
        <w:rPr>
          <w:rFonts w:ascii="Times New Roman" w:eastAsia="Times New Roman" w:hAnsi="Times New Roman" w:cs="Times New Roman"/>
          <w:sz w:val="24"/>
          <w:szCs w:val="24"/>
        </w:rPr>
        <w:t xml:space="preserve"> </w:t>
      </w:r>
      <w:r w:rsidR="00E73416" w:rsidRPr="00587E3E">
        <w:rPr>
          <w:rFonts w:ascii="Times New Roman" w:eastAsia="Times New Roman" w:hAnsi="Times New Roman" w:cs="Times New Roman"/>
          <w:sz w:val="24"/>
          <w:szCs w:val="24"/>
        </w:rPr>
        <w:t>(üç) tane kısa sınav olmak üzere toplamda 5 (beş) etkinlik yapılarak</w:t>
      </w:r>
      <w:r w:rsidR="004C1C17" w:rsidRPr="00587E3E">
        <w:rPr>
          <w:rFonts w:ascii="Times New Roman" w:eastAsia="Times New Roman" w:hAnsi="Times New Roman" w:cs="Times New Roman"/>
          <w:sz w:val="24"/>
          <w:szCs w:val="24"/>
        </w:rPr>
        <w:t>,</w:t>
      </w:r>
      <w:r w:rsidR="00E73416" w:rsidRPr="00587E3E">
        <w:rPr>
          <w:rFonts w:ascii="Times New Roman" w:eastAsia="Times New Roman" w:hAnsi="Times New Roman" w:cs="Times New Roman"/>
          <w:sz w:val="24"/>
          <w:szCs w:val="24"/>
        </w:rPr>
        <w:t xml:space="preserve"> diğer iki etkinliğin türü dersin özeline göre sorumlu öğretim elemanı tarafından belirlenerek ödev, forum veya kısa sınav şeklinde yapılacaktır. </w:t>
      </w:r>
      <w:r w:rsidR="00B344D5" w:rsidRPr="00587E3E">
        <w:rPr>
          <w:rFonts w:ascii="Times New Roman" w:eastAsia="Times New Roman" w:hAnsi="Times New Roman" w:cs="Times New Roman"/>
          <w:sz w:val="24"/>
          <w:szCs w:val="24"/>
        </w:rPr>
        <w:t>Kısa sınavlar</w:t>
      </w:r>
      <w:r w:rsidR="009864C1" w:rsidRPr="00587E3E">
        <w:rPr>
          <w:rFonts w:ascii="Times New Roman" w:eastAsia="Times New Roman" w:hAnsi="Times New Roman" w:cs="Times New Roman"/>
          <w:sz w:val="24"/>
          <w:szCs w:val="24"/>
        </w:rPr>
        <w:t>,</w:t>
      </w:r>
      <w:r w:rsidR="00B344D5" w:rsidRPr="00587E3E">
        <w:rPr>
          <w:rFonts w:ascii="Times New Roman" w:eastAsia="Times New Roman" w:hAnsi="Times New Roman" w:cs="Times New Roman"/>
          <w:sz w:val="24"/>
          <w:szCs w:val="24"/>
        </w:rPr>
        <w:t xml:space="preserve"> </w:t>
      </w:r>
      <w:r w:rsidR="00571957" w:rsidRPr="00587E3E">
        <w:rPr>
          <w:rFonts w:ascii="Times New Roman" w:eastAsia="Times New Roman" w:hAnsi="Times New Roman" w:cs="Times New Roman"/>
          <w:sz w:val="24"/>
          <w:szCs w:val="24"/>
        </w:rPr>
        <w:t>öğrenciler</w:t>
      </w:r>
      <w:r w:rsidR="00B41C5A" w:rsidRPr="00587E3E">
        <w:rPr>
          <w:rFonts w:ascii="Times New Roman" w:eastAsia="Times New Roman" w:hAnsi="Times New Roman" w:cs="Times New Roman"/>
          <w:sz w:val="24"/>
          <w:szCs w:val="24"/>
        </w:rPr>
        <w:t>i</w:t>
      </w:r>
      <w:r w:rsidR="00571957" w:rsidRPr="00587E3E">
        <w:rPr>
          <w:rFonts w:ascii="Times New Roman" w:eastAsia="Times New Roman" w:hAnsi="Times New Roman" w:cs="Times New Roman"/>
          <w:sz w:val="24"/>
          <w:szCs w:val="24"/>
        </w:rPr>
        <w:t xml:space="preserve"> </w:t>
      </w:r>
      <w:r w:rsidR="007A4E33" w:rsidRPr="00587E3E">
        <w:rPr>
          <w:rFonts w:ascii="Times New Roman" w:eastAsia="Times New Roman" w:hAnsi="Times New Roman" w:cs="Times New Roman"/>
          <w:sz w:val="24"/>
          <w:szCs w:val="24"/>
        </w:rPr>
        <w:t>en geç 15 gün</w:t>
      </w:r>
      <w:r w:rsidR="00571957" w:rsidRPr="00587E3E">
        <w:rPr>
          <w:rFonts w:ascii="Times New Roman" w:eastAsia="Times New Roman" w:hAnsi="Times New Roman" w:cs="Times New Roman"/>
          <w:sz w:val="24"/>
          <w:szCs w:val="24"/>
        </w:rPr>
        <w:t xml:space="preserve"> önceden </w:t>
      </w:r>
      <w:r w:rsidR="00B41C5A" w:rsidRPr="00587E3E">
        <w:rPr>
          <w:rFonts w:ascii="Times New Roman" w:eastAsia="Times New Roman" w:hAnsi="Times New Roman" w:cs="Times New Roman"/>
          <w:sz w:val="24"/>
          <w:szCs w:val="24"/>
        </w:rPr>
        <w:t>bilgilendirmek</w:t>
      </w:r>
      <w:r w:rsidR="00571957" w:rsidRPr="00587E3E">
        <w:rPr>
          <w:rFonts w:ascii="Times New Roman" w:eastAsia="Times New Roman" w:hAnsi="Times New Roman" w:cs="Times New Roman"/>
          <w:sz w:val="24"/>
          <w:szCs w:val="24"/>
        </w:rPr>
        <w:t xml:space="preserve"> şartıyla</w:t>
      </w:r>
      <w:r w:rsidR="009864C1" w:rsidRPr="00587E3E">
        <w:rPr>
          <w:rFonts w:ascii="Times New Roman" w:eastAsia="Times New Roman" w:hAnsi="Times New Roman" w:cs="Times New Roman"/>
          <w:sz w:val="24"/>
          <w:szCs w:val="24"/>
        </w:rPr>
        <w:t>,</w:t>
      </w:r>
      <w:r w:rsidR="00571957" w:rsidRPr="00587E3E">
        <w:rPr>
          <w:rFonts w:ascii="Times New Roman" w:eastAsia="Times New Roman" w:hAnsi="Times New Roman" w:cs="Times New Roman"/>
          <w:sz w:val="24"/>
          <w:szCs w:val="24"/>
        </w:rPr>
        <w:t xml:space="preserve"> </w:t>
      </w:r>
      <w:r w:rsidR="00403358" w:rsidRPr="00587E3E">
        <w:rPr>
          <w:rFonts w:ascii="Times New Roman" w:eastAsia="Times New Roman" w:hAnsi="Times New Roman" w:cs="Times New Roman"/>
          <w:sz w:val="24"/>
          <w:szCs w:val="24"/>
        </w:rPr>
        <w:t xml:space="preserve">ilgili yarıyılın </w:t>
      </w:r>
      <w:r w:rsidR="00B344D5" w:rsidRPr="00587E3E">
        <w:rPr>
          <w:rFonts w:ascii="Times New Roman" w:eastAsia="Times New Roman" w:hAnsi="Times New Roman" w:cs="Times New Roman"/>
          <w:sz w:val="24"/>
          <w:szCs w:val="24"/>
        </w:rPr>
        <w:t>4</w:t>
      </w:r>
      <w:r w:rsidR="005665CD" w:rsidRPr="00587E3E">
        <w:rPr>
          <w:rFonts w:ascii="Times New Roman" w:eastAsia="Times New Roman" w:hAnsi="Times New Roman" w:cs="Times New Roman"/>
          <w:sz w:val="24"/>
          <w:szCs w:val="24"/>
        </w:rPr>
        <w:t xml:space="preserve">. </w:t>
      </w:r>
      <w:r w:rsidR="00803E9B" w:rsidRPr="00587E3E">
        <w:rPr>
          <w:rFonts w:ascii="Times New Roman" w:eastAsia="Times New Roman" w:hAnsi="Times New Roman" w:cs="Times New Roman"/>
          <w:sz w:val="24"/>
          <w:szCs w:val="24"/>
        </w:rPr>
        <w:t>ve</w:t>
      </w:r>
      <w:r w:rsidR="005665CD" w:rsidRPr="00587E3E">
        <w:rPr>
          <w:rFonts w:ascii="Times New Roman" w:eastAsia="Times New Roman" w:hAnsi="Times New Roman" w:cs="Times New Roman"/>
          <w:sz w:val="24"/>
          <w:szCs w:val="24"/>
        </w:rPr>
        <w:t xml:space="preserve"> </w:t>
      </w:r>
      <w:r w:rsidR="00B344D5" w:rsidRPr="00587E3E">
        <w:rPr>
          <w:rFonts w:ascii="Times New Roman" w:eastAsia="Times New Roman" w:hAnsi="Times New Roman" w:cs="Times New Roman"/>
          <w:sz w:val="24"/>
          <w:szCs w:val="24"/>
        </w:rPr>
        <w:t xml:space="preserve">11. </w:t>
      </w:r>
      <w:r w:rsidR="00403358" w:rsidRPr="00587E3E">
        <w:rPr>
          <w:rFonts w:ascii="Times New Roman" w:eastAsia="Times New Roman" w:hAnsi="Times New Roman" w:cs="Times New Roman"/>
          <w:sz w:val="24"/>
          <w:szCs w:val="24"/>
        </w:rPr>
        <w:t>haftalar</w:t>
      </w:r>
      <w:r w:rsidR="009864C1" w:rsidRPr="00587E3E">
        <w:rPr>
          <w:rFonts w:ascii="Times New Roman" w:eastAsia="Times New Roman" w:hAnsi="Times New Roman" w:cs="Times New Roman"/>
          <w:sz w:val="24"/>
          <w:szCs w:val="24"/>
        </w:rPr>
        <w:t>ı</w:t>
      </w:r>
      <w:r w:rsidR="00403358" w:rsidRPr="00587E3E">
        <w:rPr>
          <w:rFonts w:ascii="Times New Roman" w:eastAsia="Times New Roman" w:hAnsi="Times New Roman" w:cs="Times New Roman"/>
          <w:sz w:val="24"/>
          <w:szCs w:val="24"/>
        </w:rPr>
        <w:t xml:space="preserve"> </w:t>
      </w:r>
      <w:r w:rsidR="00F72390" w:rsidRPr="00587E3E">
        <w:rPr>
          <w:rFonts w:ascii="Times New Roman" w:eastAsia="Times New Roman" w:hAnsi="Times New Roman" w:cs="Times New Roman"/>
          <w:sz w:val="24"/>
          <w:szCs w:val="24"/>
        </w:rPr>
        <w:t xml:space="preserve">dahil olmak üzere bu haftalar arasında </w:t>
      </w:r>
      <w:r w:rsidR="00B344D5" w:rsidRPr="00587E3E">
        <w:rPr>
          <w:rFonts w:ascii="Times New Roman" w:eastAsia="Times New Roman" w:hAnsi="Times New Roman" w:cs="Times New Roman"/>
          <w:sz w:val="24"/>
          <w:szCs w:val="24"/>
        </w:rPr>
        <w:t>yapılacaktır.</w:t>
      </w:r>
      <w:r w:rsidR="00053B34" w:rsidRPr="00587E3E">
        <w:rPr>
          <w:rFonts w:ascii="Times New Roman" w:eastAsia="Times New Roman" w:hAnsi="Times New Roman" w:cs="Times New Roman"/>
          <w:sz w:val="24"/>
          <w:szCs w:val="24"/>
        </w:rPr>
        <w:t xml:space="preserve"> Kısa sınavlar dersin ders saati</w:t>
      </w:r>
      <w:r w:rsidR="00865E44" w:rsidRPr="00587E3E">
        <w:rPr>
          <w:rFonts w:ascii="Times New Roman" w:eastAsia="Times New Roman" w:hAnsi="Times New Roman" w:cs="Times New Roman"/>
          <w:sz w:val="24"/>
          <w:szCs w:val="24"/>
        </w:rPr>
        <w:t xml:space="preserve"> </w:t>
      </w:r>
      <w:r w:rsidR="001839F7" w:rsidRPr="00587E3E">
        <w:rPr>
          <w:rFonts w:ascii="Times New Roman" w:eastAsia="Times New Roman" w:hAnsi="Times New Roman" w:cs="Times New Roman"/>
          <w:sz w:val="24"/>
          <w:szCs w:val="24"/>
        </w:rPr>
        <w:t xml:space="preserve">içerisinde </w:t>
      </w:r>
      <w:r w:rsidR="00865E44" w:rsidRPr="00587E3E">
        <w:rPr>
          <w:rFonts w:ascii="Times New Roman" w:eastAsia="Times New Roman" w:hAnsi="Times New Roman" w:cs="Times New Roman"/>
          <w:sz w:val="24"/>
          <w:szCs w:val="24"/>
        </w:rPr>
        <w:t>yapılacaktır</w:t>
      </w:r>
      <w:r w:rsidR="00053B34" w:rsidRPr="00587E3E">
        <w:rPr>
          <w:rFonts w:ascii="Times New Roman" w:eastAsia="Times New Roman" w:hAnsi="Times New Roman" w:cs="Times New Roman"/>
          <w:sz w:val="24"/>
          <w:szCs w:val="24"/>
        </w:rPr>
        <w:t>.</w:t>
      </w:r>
      <w:r w:rsidR="00B344D5" w:rsidRPr="00587E3E">
        <w:rPr>
          <w:rFonts w:ascii="Times New Roman" w:eastAsia="Times New Roman" w:hAnsi="Times New Roman" w:cs="Times New Roman"/>
          <w:sz w:val="24"/>
          <w:szCs w:val="24"/>
        </w:rPr>
        <w:t xml:space="preserve"> </w:t>
      </w:r>
      <w:r w:rsidR="00A2075E" w:rsidRPr="00587E3E">
        <w:rPr>
          <w:rFonts w:ascii="Times New Roman" w:eastAsia="Times New Roman" w:hAnsi="Times New Roman" w:cs="Times New Roman"/>
          <w:sz w:val="24"/>
          <w:szCs w:val="24"/>
        </w:rPr>
        <w:t>B</w:t>
      </w:r>
      <w:r w:rsidR="00E815D1" w:rsidRPr="00587E3E">
        <w:rPr>
          <w:rFonts w:ascii="Times New Roman" w:eastAsia="Times New Roman" w:hAnsi="Times New Roman" w:cs="Times New Roman"/>
          <w:sz w:val="24"/>
          <w:szCs w:val="24"/>
        </w:rPr>
        <w:t xml:space="preserve">u etkinlikler kullanılarak toplam 5 (beş) tane etkinlik ile </w:t>
      </w:r>
      <w:r w:rsidR="00E51E4D" w:rsidRPr="00587E3E">
        <w:rPr>
          <w:rFonts w:ascii="Times New Roman" w:eastAsia="Times New Roman" w:hAnsi="Times New Roman" w:cs="Times New Roman"/>
          <w:sz w:val="24"/>
          <w:szCs w:val="24"/>
        </w:rPr>
        <w:t>ara sınav</w:t>
      </w:r>
      <w:r w:rsidR="00E815D1" w:rsidRPr="00587E3E">
        <w:rPr>
          <w:rFonts w:ascii="Times New Roman" w:eastAsia="Times New Roman" w:hAnsi="Times New Roman" w:cs="Times New Roman"/>
          <w:sz w:val="24"/>
          <w:szCs w:val="24"/>
        </w:rPr>
        <w:t xml:space="preserve"> puanı hesaplanır. Bu etkinliklerin hangi oranlarda ara sınavlara etki edeceği</w:t>
      </w:r>
      <w:r w:rsidR="009864C1" w:rsidRPr="00587E3E">
        <w:rPr>
          <w:rFonts w:ascii="Times New Roman" w:eastAsia="Times New Roman" w:hAnsi="Times New Roman" w:cs="Times New Roman"/>
          <w:sz w:val="24"/>
          <w:szCs w:val="24"/>
        </w:rPr>
        <w:t>,</w:t>
      </w:r>
      <w:r w:rsidR="00E815D1" w:rsidRPr="00587E3E">
        <w:rPr>
          <w:rFonts w:ascii="Times New Roman" w:eastAsia="Times New Roman" w:hAnsi="Times New Roman" w:cs="Times New Roman"/>
          <w:sz w:val="24"/>
          <w:szCs w:val="24"/>
        </w:rPr>
        <w:t xml:space="preserve"> sorumlu öğretim elemanı tarafından belirlenerek dönem başında öğrencilere </w:t>
      </w:r>
      <w:r w:rsidR="00CE0056" w:rsidRPr="00587E3E">
        <w:rPr>
          <w:rFonts w:ascii="Times New Roman" w:eastAsia="Times New Roman" w:hAnsi="Times New Roman" w:cs="Times New Roman"/>
          <w:sz w:val="24"/>
          <w:szCs w:val="24"/>
        </w:rPr>
        <w:t>duyurulacaktır</w:t>
      </w:r>
      <w:r w:rsidR="00E815D1" w:rsidRPr="00587E3E">
        <w:rPr>
          <w:rFonts w:ascii="Times New Roman" w:eastAsia="Times New Roman" w:hAnsi="Times New Roman" w:cs="Times New Roman"/>
          <w:sz w:val="24"/>
          <w:szCs w:val="24"/>
        </w:rPr>
        <w:t>.</w:t>
      </w:r>
      <w:r w:rsidR="00CE6626" w:rsidRPr="00587E3E">
        <w:rPr>
          <w:rFonts w:ascii="Times New Roman" w:eastAsia="Times New Roman" w:hAnsi="Times New Roman" w:cs="Times New Roman"/>
          <w:sz w:val="24"/>
          <w:szCs w:val="24"/>
        </w:rPr>
        <w:t xml:space="preserve"> </w:t>
      </w:r>
    </w:p>
    <w:p w:rsidR="00CE6626" w:rsidRPr="00587E3E" w:rsidRDefault="00530614" w:rsidP="00CE6626">
      <w:pPr>
        <w:pBdr>
          <w:top w:val="nil"/>
          <w:left w:val="nil"/>
          <w:bottom w:val="nil"/>
          <w:right w:val="nil"/>
          <w:between w:val="nil"/>
        </w:pBdr>
        <w:spacing w:after="120" w:line="276" w:lineRule="auto"/>
        <w:ind w:left="1418"/>
        <w:jc w:val="both"/>
        <w:rPr>
          <w:rFonts w:ascii="Times New Roman" w:eastAsia="Times New Roman" w:hAnsi="Times New Roman" w:cs="Times New Roman"/>
          <w:bCs/>
          <w:sz w:val="24"/>
          <w:szCs w:val="24"/>
        </w:rPr>
      </w:pPr>
      <w:r w:rsidRPr="00587E3E">
        <w:rPr>
          <w:rFonts w:ascii="Times New Roman" w:eastAsia="Times New Roman" w:hAnsi="Times New Roman" w:cs="Times New Roman"/>
          <w:bCs/>
          <w:sz w:val="24"/>
          <w:szCs w:val="24"/>
        </w:rPr>
        <w:lastRenderedPageBreak/>
        <w:t xml:space="preserve">2547 sayılı kanunda belirtilen 5/ı </w:t>
      </w:r>
      <w:r w:rsidR="00A82CCB" w:rsidRPr="00587E3E">
        <w:rPr>
          <w:rFonts w:ascii="Times New Roman" w:eastAsia="Times New Roman" w:hAnsi="Times New Roman" w:cs="Times New Roman"/>
          <w:bCs/>
          <w:sz w:val="24"/>
          <w:szCs w:val="24"/>
        </w:rPr>
        <w:t>dersleri için</w:t>
      </w:r>
      <w:r w:rsidRPr="00587E3E">
        <w:rPr>
          <w:rFonts w:ascii="Times New Roman" w:eastAsia="Times New Roman" w:hAnsi="Times New Roman" w:cs="Times New Roman"/>
          <w:bCs/>
          <w:sz w:val="24"/>
          <w:szCs w:val="24"/>
        </w:rPr>
        <w:t xml:space="preserve"> (Atatürk İlkeleri ve İnkılap Tarihi, Türk Dili ve Yabancı Dil)</w:t>
      </w:r>
      <w:r w:rsidR="006A1BCC" w:rsidRPr="00587E3E">
        <w:rPr>
          <w:rFonts w:ascii="Times New Roman" w:eastAsia="Times New Roman" w:hAnsi="Times New Roman" w:cs="Times New Roman"/>
          <w:bCs/>
          <w:sz w:val="24"/>
          <w:szCs w:val="24"/>
        </w:rPr>
        <w:t xml:space="preserve"> </w:t>
      </w:r>
      <w:r w:rsidR="00D27926" w:rsidRPr="00587E3E">
        <w:rPr>
          <w:rFonts w:ascii="Times New Roman" w:eastAsia="Times New Roman" w:hAnsi="Times New Roman" w:cs="Times New Roman"/>
          <w:bCs/>
          <w:sz w:val="24"/>
          <w:szCs w:val="24"/>
        </w:rPr>
        <w:t xml:space="preserve">en az </w:t>
      </w:r>
      <w:r w:rsidR="00801D7B" w:rsidRPr="00587E3E">
        <w:rPr>
          <w:rFonts w:ascii="Times New Roman" w:eastAsia="Times New Roman" w:hAnsi="Times New Roman" w:cs="Times New Roman"/>
          <w:bCs/>
          <w:sz w:val="24"/>
          <w:szCs w:val="24"/>
        </w:rPr>
        <w:t>5 etkinlik olmak üzere</w:t>
      </w:r>
      <w:r w:rsidR="006A1BCC" w:rsidRPr="00587E3E">
        <w:rPr>
          <w:rFonts w:ascii="Times New Roman" w:eastAsia="Times New Roman" w:hAnsi="Times New Roman" w:cs="Times New Roman"/>
          <w:bCs/>
          <w:sz w:val="24"/>
          <w:szCs w:val="24"/>
        </w:rPr>
        <w:t xml:space="preserve"> ilgili akademik birimlerin bölüm başkanlıkları tarafından süreç değerlendirmesi</w:t>
      </w:r>
      <w:r w:rsidR="00E25E0E" w:rsidRPr="00587E3E">
        <w:rPr>
          <w:rFonts w:ascii="Times New Roman" w:eastAsia="Times New Roman" w:hAnsi="Times New Roman" w:cs="Times New Roman"/>
          <w:bCs/>
          <w:sz w:val="24"/>
          <w:szCs w:val="24"/>
        </w:rPr>
        <w:t>nin nasıl yapılacağına</w:t>
      </w:r>
      <w:r w:rsidR="00801D7B" w:rsidRPr="00587E3E">
        <w:rPr>
          <w:rFonts w:ascii="Times New Roman" w:eastAsia="Times New Roman" w:hAnsi="Times New Roman" w:cs="Times New Roman"/>
          <w:bCs/>
          <w:sz w:val="24"/>
          <w:szCs w:val="24"/>
        </w:rPr>
        <w:t xml:space="preserve"> ilişkin kararlar alınıp öğrencilere duyurulacaktır. </w:t>
      </w:r>
    </w:p>
    <w:p w:rsidR="00891784" w:rsidRPr="00587E3E" w:rsidRDefault="00AB3093" w:rsidP="00F44F1B">
      <w:pPr>
        <w:pStyle w:val="ListeParagraf"/>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87E3E">
        <w:rPr>
          <w:rFonts w:ascii="Times New Roman" w:eastAsia="Times New Roman" w:hAnsi="Times New Roman" w:cs="Times New Roman"/>
          <w:sz w:val="24"/>
          <w:szCs w:val="24"/>
        </w:rPr>
        <w:t>Kısa sınavlar</w:t>
      </w:r>
      <w:r w:rsidR="00A06E39" w:rsidRPr="00587E3E">
        <w:rPr>
          <w:rFonts w:ascii="Times New Roman" w:eastAsia="Times New Roman" w:hAnsi="Times New Roman" w:cs="Times New Roman"/>
          <w:sz w:val="24"/>
          <w:szCs w:val="24"/>
        </w:rPr>
        <w:t>ı</w:t>
      </w:r>
      <w:r w:rsidRPr="00587E3E">
        <w:rPr>
          <w:rFonts w:ascii="Times New Roman" w:eastAsia="Times New Roman" w:hAnsi="Times New Roman" w:cs="Times New Roman"/>
          <w:sz w:val="24"/>
          <w:szCs w:val="24"/>
        </w:rPr>
        <w:t xml:space="preserve"> aynı gün ve aynı saatte olan </w:t>
      </w:r>
      <w:r w:rsidR="00F62CFA" w:rsidRPr="00587E3E">
        <w:rPr>
          <w:rFonts w:ascii="Times New Roman" w:eastAsia="Times New Roman" w:hAnsi="Times New Roman" w:cs="Times New Roman"/>
          <w:sz w:val="24"/>
          <w:szCs w:val="24"/>
        </w:rPr>
        <w:t xml:space="preserve">ya da sağlık </w:t>
      </w:r>
      <w:r w:rsidR="0051288E" w:rsidRPr="00587E3E">
        <w:rPr>
          <w:rFonts w:ascii="Times New Roman" w:eastAsia="Times New Roman" w:hAnsi="Times New Roman" w:cs="Times New Roman"/>
          <w:sz w:val="24"/>
          <w:szCs w:val="24"/>
        </w:rPr>
        <w:t>durumu nedeniyle</w:t>
      </w:r>
      <w:r w:rsidR="00F62CFA" w:rsidRPr="00587E3E">
        <w:rPr>
          <w:rFonts w:ascii="Times New Roman" w:eastAsia="Times New Roman" w:hAnsi="Times New Roman" w:cs="Times New Roman"/>
          <w:sz w:val="24"/>
          <w:szCs w:val="24"/>
        </w:rPr>
        <w:t xml:space="preserve"> sınava katılamayan </w:t>
      </w:r>
      <w:r w:rsidRPr="00587E3E">
        <w:rPr>
          <w:rFonts w:ascii="Times New Roman" w:eastAsia="Times New Roman" w:hAnsi="Times New Roman" w:cs="Times New Roman"/>
          <w:sz w:val="24"/>
          <w:szCs w:val="24"/>
        </w:rPr>
        <w:t>öğrenciler</w:t>
      </w:r>
      <w:r w:rsidR="00A06E39" w:rsidRPr="00587E3E">
        <w:rPr>
          <w:rFonts w:ascii="Times New Roman" w:eastAsia="Times New Roman" w:hAnsi="Times New Roman" w:cs="Times New Roman"/>
          <w:sz w:val="24"/>
          <w:szCs w:val="24"/>
        </w:rPr>
        <w:t xml:space="preserve"> için</w:t>
      </w:r>
      <w:r w:rsidRPr="00587E3E">
        <w:rPr>
          <w:rFonts w:ascii="Times New Roman" w:eastAsia="Times New Roman" w:hAnsi="Times New Roman" w:cs="Times New Roman"/>
          <w:sz w:val="24"/>
          <w:szCs w:val="24"/>
        </w:rPr>
        <w:t xml:space="preserve">, </w:t>
      </w:r>
      <w:r w:rsidR="00F62CFA" w:rsidRPr="00587E3E">
        <w:rPr>
          <w:rFonts w:ascii="Times New Roman" w:eastAsia="Times New Roman" w:hAnsi="Times New Roman" w:cs="Times New Roman"/>
          <w:sz w:val="24"/>
          <w:szCs w:val="24"/>
        </w:rPr>
        <w:t xml:space="preserve">öğrencilerin </w:t>
      </w:r>
      <w:r w:rsidRPr="00587E3E">
        <w:rPr>
          <w:rFonts w:ascii="Times New Roman" w:eastAsia="Times New Roman" w:hAnsi="Times New Roman" w:cs="Times New Roman"/>
          <w:sz w:val="24"/>
          <w:szCs w:val="24"/>
        </w:rPr>
        <w:t>giremedikleri sınavlar</w:t>
      </w:r>
      <w:r w:rsidR="006532F5" w:rsidRPr="00587E3E">
        <w:rPr>
          <w:rFonts w:ascii="Times New Roman" w:eastAsia="Times New Roman" w:hAnsi="Times New Roman" w:cs="Times New Roman"/>
          <w:sz w:val="24"/>
          <w:szCs w:val="24"/>
        </w:rPr>
        <w:t>ı</w:t>
      </w:r>
      <w:r w:rsidRPr="00587E3E">
        <w:rPr>
          <w:rFonts w:ascii="Times New Roman" w:eastAsia="Times New Roman" w:hAnsi="Times New Roman" w:cs="Times New Roman"/>
          <w:sz w:val="24"/>
          <w:szCs w:val="24"/>
        </w:rPr>
        <w:t xml:space="preserve"> </w:t>
      </w:r>
      <w:r w:rsidR="001839F7" w:rsidRPr="00587E3E">
        <w:rPr>
          <w:rFonts w:ascii="Times New Roman" w:eastAsia="Times New Roman" w:hAnsi="Times New Roman" w:cs="Times New Roman"/>
          <w:sz w:val="24"/>
          <w:szCs w:val="24"/>
        </w:rPr>
        <w:t>ve</w:t>
      </w:r>
      <w:r w:rsidR="004D689D" w:rsidRPr="00587E3E">
        <w:rPr>
          <w:rFonts w:ascii="Times New Roman" w:eastAsia="Times New Roman" w:hAnsi="Times New Roman" w:cs="Times New Roman"/>
          <w:sz w:val="24"/>
          <w:szCs w:val="24"/>
        </w:rPr>
        <w:t>ya</w:t>
      </w:r>
      <w:r w:rsidR="001839F7" w:rsidRPr="00587E3E">
        <w:rPr>
          <w:rFonts w:ascii="Times New Roman" w:eastAsia="Times New Roman" w:hAnsi="Times New Roman" w:cs="Times New Roman"/>
          <w:sz w:val="24"/>
          <w:szCs w:val="24"/>
        </w:rPr>
        <w:t xml:space="preserve"> </w:t>
      </w:r>
      <w:r w:rsidR="009314C2" w:rsidRPr="00587E3E">
        <w:rPr>
          <w:rFonts w:ascii="Times New Roman" w:eastAsia="Times New Roman" w:hAnsi="Times New Roman" w:cs="Times New Roman"/>
          <w:sz w:val="24"/>
          <w:szCs w:val="24"/>
        </w:rPr>
        <w:t>sağlık</w:t>
      </w:r>
      <w:r w:rsidR="001839F7" w:rsidRPr="00587E3E">
        <w:rPr>
          <w:rFonts w:ascii="Times New Roman" w:eastAsia="Times New Roman" w:hAnsi="Times New Roman" w:cs="Times New Roman"/>
          <w:sz w:val="24"/>
          <w:szCs w:val="24"/>
        </w:rPr>
        <w:t xml:space="preserve"> durumlarını raporla belgele</w:t>
      </w:r>
      <w:r w:rsidR="00A06E39" w:rsidRPr="00587E3E">
        <w:rPr>
          <w:rFonts w:ascii="Times New Roman" w:eastAsia="Times New Roman" w:hAnsi="Times New Roman" w:cs="Times New Roman"/>
          <w:sz w:val="24"/>
          <w:szCs w:val="24"/>
        </w:rPr>
        <w:t xml:space="preserve">meleri </w:t>
      </w:r>
      <w:r w:rsidR="00D573BF" w:rsidRPr="00587E3E">
        <w:rPr>
          <w:rFonts w:ascii="Times New Roman" w:eastAsia="Times New Roman" w:hAnsi="Times New Roman" w:cs="Times New Roman"/>
          <w:sz w:val="24"/>
          <w:szCs w:val="24"/>
        </w:rPr>
        <w:t>halinde</w:t>
      </w:r>
      <w:r w:rsidR="00593DFA" w:rsidRPr="00587E3E">
        <w:rPr>
          <w:rFonts w:ascii="Times New Roman" w:eastAsia="Times New Roman" w:hAnsi="Times New Roman" w:cs="Times New Roman"/>
          <w:sz w:val="24"/>
          <w:szCs w:val="24"/>
        </w:rPr>
        <w:t xml:space="preserve"> öğrencilere</w:t>
      </w:r>
      <w:r w:rsidR="00A06E39" w:rsidRPr="00587E3E">
        <w:rPr>
          <w:rFonts w:ascii="Times New Roman" w:eastAsia="Times New Roman" w:hAnsi="Times New Roman" w:cs="Times New Roman"/>
          <w:sz w:val="24"/>
          <w:szCs w:val="24"/>
        </w:rPr>
        <w:t xml:space="preserve"> </w:t>
      </w:r>
      <w:r w:rsidRPr="00587E3E">
        <w:rPr>
          <w:rFonts w:ascii="Times New Roman" w:eastAsia="Times New Roman" w:hAnsi="Times New Roman" w:cs="Times New Roman"/>
          <w:sz w:val="24"/>
          <w:szCs w:val="24"/>
        </w:rPr>
        <w:t>mazeret sınavı hakkı tanınır. Bu durumdaki öğrencilerin ilgili birime dilekçe ile başvurmaları zorunludur.</w:t>
      </w:r>
      <w:r w:rsidR="00655923" w:rsidRPr="00587E3E">
        <w:rPr>
          <w:rFonts w:ascii="Times New Roman" w:eastAsia="Times New Roman" w:hAnsi="Times New Roman" w:cs="Times New Roman"/>
          <w:sz w:val="24"/>
          <w:szCs w:val="24"/>
        </w:rPr>
        <w:t xml:space="preserve"> Mazeret sınavları “Yozgat Bozok Üniversitesi Ön Lisans, Lisans Eğitim-Öğretim ve Sınav Yönetmeliği” ile “Yozgat Bozok Üniversitesi Lisansüstü Eğitim-Öğretim ve Sınav Yönetmeliği” </w:t>
      </w:r>
      <w:r w:rsidR="00775CFC" w:rsidRPr="00587E3E">
        <w:rPr>
          <w:rFonts w:ascii="Times New Roman" w:eastAsia="Times New Roman" w:hAnsi="Times New Roman" w:cs="Times New Roman"/>
          <w:sz w:val="24"/>
          <w:szCs w:val="24"/>
        </w:rPr>
        <w:t>çerçevesinde yapılır</w:t>
      </w:r>
      <w:r w:rsidR="00655923" w:rsidRPr="00587E3E">
        <w:rPr>
          <w:rFonts w:ascii="Times New Roman" w:eastAsia="Times New Roman" w:hAnsi="Times New Roman" w:cs="Times New Roman"/>
          <w:sz w:val="24"/>
          <w:szCs w:val="24"/>
        </w:rPr>
        <w:t xml:space="preserve">. </w:t>
      </w:r>
      <w:r w:rsidR="0021548D" w:rsidRPr="00587E3E">
        <w:rPr>
          <w:rFonts w:ascii="Times New Roman" w:eastAsia="Times New Roman" w:hAnsi="Times New Roman" w:cs="Times New Roman"/>
          <w:sz w:val="24"/>
          <w:szCs w:val="24"/>
        </w:rPr>
        <w:t>İlgili akademik birimlerin kurulları tarafından mazeret hakkı elde eden ve bir ya da daha fazla kısa sınava katılmayan öğrencilerin mazeret sınav</w:t>
      </w:r>
      <w:r w:rsidR="0055549E" w:rsidRPr="00587E3E">
        <w:rPr>
          <w:rFonts w:ascii="Times New Roman" w:eastAsia="Times New Roman" w:hAnsi="Times New Roman" w:cs="Times New Roman"/>
          <w:sz w:val="24"/>
          <w:szCs w:val="24"/>
        </w:rPr>
        <w:t>ları</w:t>
      </w:r>
      <w:r w:rsidR="004B4602" w:rsidRPr="00587E3E">
        <w:rPr>
          <w:rFonts w:ascii="Times New Roman" w:eastAsia="Times New Roman" w:hAnsi="Times New Roman" w:cs="Times New Roman"/>
          <w:sz w:val="24"/>
          <w:szCs w:val="24"/>
        </w:rPr>
        <w:t>,</w:t>
      </w:r>
      <w:r w:rsidR="0021548D" w:rsidRPr="00587E3E">
        <w:rPr>
          <w:rFonts w:ascii="Times New Roman" w:eastAsia="Times New Roman" w:hAnsi="Times New Roman" w:cs="Times New Roman"/>
          <w:sz w:val="24"/>
          <w:szCs w:val="24"/>
        </w:rPr>
        <w:t xml:space="preserve"> </w:t>
      </w:r>
      <w:r w:rsidR="00501154" w:rsidRPr="00587E3E">
        <w:rPr>
          <w:rFonts w:ascii="Times New Roman" w:eastAsia="Times New Roman" w:hAnsi="Times New Roman" w:cs="Times New Roman"/>
          <w:sz w:val="24"/>
          <w:szCs w:val="24"/>
        </w:rPr>
        <w:t>13</w:t>
      </w:r>
      <w:r w:rsidR="004B4602" w:rsidRPr="00587E3E">
        <w:rPr>
          <w:rFonts w:ascii="Times New Roman" w:eastAsia="Times New Roman" w:hAnsi="Times New Roman" w:cs="Times New Roman"/>
          <w:sz w:val="24"/>
          <w:szCs w:val="24"/>
        </w:rPr>
        <w:t>-</w:t>
      </w:r>
      <w:r w:rsidR="0021548D" w:rsidRPr="00587E3E">
        <w:rPr>
          <w:rFonts w:ascii="Times New Roman" w:eastAsia="Times New Roman" w:hAnsi="Times New Roman" w:cs="Times New Roman"/>
          <w:sz w:val="24"/>
          <w:szCs w:val="24"/>
        </w:rPr>
        <w:t xml:space="preserve">14. </w:t>
      </w:r>
      <w:r w:rsidR="00FA0859" w:rsidRPr="00587E3E">
        <w:rPr>
          <w:rFonts w:ascii="Times New Roman" w:eastAsia="Times New Roman" w:hAnsi="Times New Roman" w:cs="Times New Roman"/>
          <w:sz w:val="24"/>
          <w:szCs w:val="24"/>
        </w:rPr>
        <w:t xml:space="preserve">haftalar </w:t>
      </w:r>
      <w:r w:rsidR="0021548D" w:rsidRPr="00587E3E">
        <w:rPr>
          <w:rFonts w:ascii="Times New Roman" w:eastAsia="Times New Roman" w:hAnsi="Times New Roman" w:cs="Times New Roman"/>
          <w:sz w:val="24"/>
          <w:szCs w:val="24"/>
        </w:rPr>
        <w:t>arasında tek bir sınav</w:t>
      </w:r>
      <w:r w:rsidR="0055549E" w:rsidRPr="00587E3E">
        <w:rPr>
          <w:rFonts w:ascii="Times New Roman" w:eastAsia="Times New Roman" w:hAnsi="Times New Roman" w:cs="Times New Roman"/>
          <w:sz w:val="24"/>
          <w:szCs w:val="24"/>
        </w:rPr>
        <w:t xml:space="preserve">la yapılacak ve </w:t>
      </w:r>
      <w:r w:rsidR="00F221FE" w:rsidRPr="00587E3E">
        <w:rPr>
          <w:rFonts w:ascii="Times New Roman" w:eastAsia="Times New Roman" w:hAnsi="Times New Roman" w:cs="Times New Roman"/>
          <w:sz w:val="24"/>
          <w:szCs w:val="24"/>
        </w:rPr>
        <w:t xml:space="preserve">öğrencinin </w:t>
      </w:r>
      <w:r w:rsidR="00633DC0" w:rsidRPr="00587E3E">
        <w:rPr>
          <w:rFonts w:ascii="Times New Roman" w:eastAsia="Times New Roman" w:hAnsi="Times New Roman" w:cs="Times New Roman"/>
          <w:sz w:val="24"/>
          <w:szCs w:val="24"/>
        </w:rPr>
        <w:t xml:space="preserve">mazeretli olarak </w:t>
      </w:r>
      <w:r w:rsidR="00D06A3F" w:rsidRPr="00587E3E">
        <w:rPr>
          <w:rFonts w:ascii="Times New Roman" w:eastAsia="Times New Roman" w:hAnsi="Times New Roman" w:cs="Times New Roman"/>
          <w:sz w:val="24"/>
          <w:szCs w:val="24"/>
        </w:rPr>
        <w:t xml:space="preserve">giremediği </w:t>
      </w:r>
      <w:r w:rsidR="00633DC0" w:rsidRPr="00587E3E">
        <w:rPr>
          <w:rFonts w:ascii="Times New Roman" w:eastAsia="Times New Roman" w:hAnsi="Times New Roman" w:cs="Times New Roman"/>
          <w:sz w:val="24"/>
          <w:szCs w:val="24"/>
        </w:rPr>
        <w:t xml:space="preserve">tüm </w:t>
      </w:r>
      <w:r w:rsidR="00613261" w:rsidRPr="00587E3E">
        <w:rPr>
          <w:rFonts w:ascii="Times New Roman" w:eastAsia="Times New Roman" w:hAnsi="Times New Roman" w:cs="Times New Roman"/>
          <w:sz w:val="24"/>
          <w:szCs w:val="24"/>
        </w:rPr>
        <w:t>kısa sınavları</w:t>
      </w:r>
      <w:r w:rsidR="00FB4FA2" w:rsidRPr="00587E3E">
        <w:rPr>
          <w:rFonts w:ascii="Times New Roman" w:eastAsia="Times New Roman" w:hAnsi="Times New Roman" w:cs="Times New Roman"/>
          <w:sz w:val="24"/>
          <w:szCs w:val="24"/>
        </w:rPr>
        <w:t>n</w:t>
      </w:r>
      <w:r w:rsidR="00613261" w:rsidRPr="00587E3E">
        <w:rPr>
          <w:rFonts w:ascii="Times New Roman" w:eastAsia="Times New Roman" w:hAnsi="Times New Roman" w:cs="Times New Roman"/>
          <w:sz w:val="24"/>
          <w:szCs w:val="24"/>
        </w:rPr>
        <w:t xml:space="preserve"> yerine geçecek</w:t>
      </w:r>
      <w:r w:rsidR="006E6868" w:rsidRPr="00587E3E">
        <w:rPr>
          <w:rFonts w:ascii="Times New Roman" w:eastAsia="Times New Roman" w:hAnsi="Times New Roman" w:cs="Times New Roman"/>
          <w:sz w:val="24"/>
          <w:szCs w:val="24"/>
        </w:rPr>
        <w:t>tir. M</w:t>
      </w:r>
      <w:r w:rsidR="001B2A17" w:rsidRPr="00587E3E">
        <w:rPr>
          <w:rFonts w:ascii="Times New Roman" w:eastAsia="Times New Roman" w:hAnsi="Times New Roman" w:cs="Times New Roman"/>
          <w:sz w:val="24"/>
          <w:szCs w:val="24"/>
        </w:rPr>
        <w:t>azeret sınav</w:t>
      </w:r>
      <w:r w:rsidR="00C9569E" w:rsidRPr="00587E3E">
        <w:rPr>
          <w:rFonts w:ascii="Times New Roman" w:eastAsia="Times New Roman" w:hAnsi="Times New Roman" w:cs="Times New Roman"/>
          <w:sz w:val="24"/>
          <w:szCs w:val="24"/>
        </w:rPr>
        <w:t xml:space="preserve"> notu</w:t>
      </w:r>
      <w:r w:rsidR="00D12E0F" w:rsidRPr="00587E3E">
        <w:rPr>
          <w:rFonts w:ascii="Times New Roman" w:eastAsia="Times New Roman" w:hAnsi="Times New Roman" w:cs="Times New Roman"/>
          <w:sz w:val="24"/>
          <w:szCs w:val="24"/>
        </w:rPr>
        <w:t>,</w:t>
      </w:r>
      <w:r w:rsidR="00C9569E" w:rsidRPr="00587E3E">
        <w:rPr>
          <w:rFonts w:ascii="Times New Roman" w:eastAsia="Times New Roman" w:hAnsi="Times New Roman" w:cs="Times New Roman"/>
          <w:sz w:val="24"/>
          <w:szCs w:val="24"/>
        </w:rPr>
        <w:t xml:space="preserve"> </w:t>
      </w:r>
      <w:r w:rsidR="00D12E0F" w:rsidRPr="00587E3E">
        <w:rPr>
          <w:rFonts w:ascii="Times New Roman" w:eastAsia="Times New Roman" w:hAnsi="Times New Roman" w:cs="Times New Roman"/>
          <w:sz w:val="24"/>
          <w:szCs w:val="24"/>
        </w:rPr>
        <w:t>toplam nota</w:t>
      </w:r>
      <w:r w:rsidR="00C9569E" w:rsidRPr="00587E3E">
        <w:rPr>
          <w:rFonts w:ascii="Times New Roman" w:eastAsia="Times New Roman" w:hAnsi="Times New Roman" w:cs="Times New Roman"/>
          <w:sz w:val="24"/>
          <w:szCs w:val="24"/>
        </w:rPr>
        <w:t xml:space="preserve"> dahil edilecek tek bir </w:t>
      </w:r>
      <w:r w:rsidR="006C2ECA" w:rsidRPr="00587E3E">
        <w:rPr>
          <w:rFonts w:ascii="Times New Roman" w:eastAsia="Times New Roman" w:hAnsi="Times New Roman" w:cs="Times New Roman"/>
          <w:sz w:val="24"/>
          <w:szCs w:val="24"/>
        </w:rPr>
        <w:t xml:space="preserve">sınav </w:t>
      </w:r>
      <w:r w:rsidR="00C9569E" w:rsidRPr="00587E3E">
        <w:rPr>
          <w:rFonts w:ascii="Times New Roman" w:eastAsia="Times New Roman" w:hAnsi="Times New Roman" w:cs="Times New Roman"/>
          <w:sz w:val="24"/>
          <w:szCs w:val="24"/>
        </w:rPr>
        <w:t>not</w:t>
      </w:r>
      <w:r w:rsidR="006C2ECA" w:rsidRPr="00587E3E">
        <w:rPr>
          <w:rFonts w:ascii="Times New Roman" w:eastAsia="Times New Roman" w:hAnsi="Times New Roman" w:cs="Times New Roman"/>
          <w:sz w:val="24"/>
          <w:szCs w:val="24"/>
        </w:rPr>
        <w:t>u</w:t>
      </w:r>
      <w:r w:rsidR="00C9569E" w:rsidRPr="00587E3E">
        <w:rPr>
          <w:rFonts w:ascii="Times New Roman" w:eastAsia="Times New Roman" w:hAnsi="Times New Roman" w:cs="Times New Roman"/>
          <w:sz w:val="24"/>
          <w:szCs w:val="24"/>
        </w:rPr>
        <w:t xml:space="preserve"> olacaktır. </w:t>
      </w:r>
      <w:r w:rsidR="006C2ECA" w:rsidRPr="00587E3E">
        <w:rPr>
          <w:rFonts w:ascii="Times New Roman" w:eastAsia="Times New Roman" w:hAnsi="Times New Roman" w:cs="Times New Roman"/>
          <w:sz w:val="24"/>
          <w:szCs w:val="24"/>
        </w:rPr>
        <w:t xml:space="preserve">Öğrencinin </w:t>
      </w:r>
      <w:r w:rsidR="001B2A17" w:rsidRPr="00587E3E">
        <w:rPr>
          <w:rFonts w:ascii="Times New Roman" w:eastAsia="Times New Roman" w:hAnsi="Times New Roman" w:cs="Times New Roman"/>
          <w:sz w:val="24"/>
          <w:szCs w:val="24"/>
        </w:rPr>
        <w:t xml:space="preserve">girdiği tüm </w:t>
      </w:r>
      <w:r w:rsidR="008459CC" w:rsidRPr="00587E3E">
        <w:rPr>
          <w:rFonts w:ascii="Times New Roman" w:eastAsia="Times New Roman" w:hAnsi="Times New Roman" w:cs="Times New Roman"/>
          <w:sz w:val="24"/>
          <w:szCs w:val="24"/>
        </w:rPr>
        <w:t>sınavların</w:t>
      </w:r>
      <w:r w:rsidR="001B2A17" w:rsidRPr="00587E3E">
        <w:rPr>
          <w:rFonts w:ascii="Times New Roman" w:eastAsia="Times New Roman" w:hAnsi="Times New Roman" w:cs="Times New Roman"/>
          <w:sz w:val="24"/>
          <w:szCs w:val="24"/>
        </w:rPr>
        <w:t xml:space="preserve"> </w:t>
      </w:r>
      <w:r w:rsidR="00F37D1B" w:rsidRPr="00587E3E">
        <w:rPr>
          <w:rFonts w:ascii="Times New Roman" w:eastAsia="Times New Roman" w:hAnsi="Times New Roman" w:cs="Times New Roman"/>
          <w:sz w:val="24"/>
          <w:szCs w:val="24"/>
        </w:rPr>
        <w:t>toplamına mazeret notu eklenerek ortalama alınır ve bu şekilde</w:t>
      </w:r>
      <w:r w:rsidR="00E344F4" w:rsidRPr="00587E3E">
        <w:rPr>
          <w:rFonts w:ascii="Times New Roman" w:eastAsia="Times New Roman" w:hAnsi="Times New Roman" w:cs="Times New Roman"/>
          <w:sz w:val="24"/>
          <w:szCs w:val="24"/>
        </w:rPr>
        <w:t xml:space="preserve"> ara sınav puanı hesaplanır</w:t>
      </w:r>
      <w:r w:rsidR="00CE2CC6" w:rsidRPr="00587E3E">
        <w:rPr>
          <w:rFonts w:ascii="Times New Roman" w:eastAsia="Times New Roman" w:hAnsi="Times New Roman" w:cs="Times New Roman"/>
          <w:sz w:val="24"/>
          <w:szCs w:val="24"/>
        </w:rPr>
        <w:t>.</w:t>
      </w:r>
      <w:r w:rsidR="00891784" w:rsidRPr="00587E3E">
        <w:rPr>
          <w:rFonts w:ascii="Times New Roman" w:eastAsia="Times New Roman" w:hAnsi="Times New Roman" w:cs="Times New Roman"/>
          <w:sz w:val="24"/>
          <w:szCs w:val="24"/>
        </w:rPr>
        <w:t xml:space="preserve"> Örneğin, bir öğrenci 5 (beş) kısa sınavdan oluşan bir dersin 2 (iki) sınavına mazeretli olarak girememişse, bu sınavların yerine mazeret sınavı ile girdiğinde almış olduğu tek sınav notu girdiği diğer üç sınavın toplam notuna eklenir ve toplam dörde bölünerek öğrencinin ara sınav notu hesaplanır.</w:t>
      </w:r>
    </w:p>
    <w:p w:rsidR="00891784" w:rsidRPr="00587E3E" w:rsidRDefault="00891784" w:rsidP="00891784">
      <w:pPr>
        <w:pStyle w:val="ListeParagraf"/>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p>
    <w:p w:rsidR="00D0002A" w:rsidRPr="00587E3E" w:rsidRDefault="00CE2CC6" w:rsidP="00891784">
      <w:pPr>
        <w:pStyle w:val="ListeParagraf"/>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587E3E">
        <w:rPr>
          <w:rFonts w:ascii="Times New Roman" w:eastAsia="Times New Roman" w:hAnsi="Times New Roman" w:cs="Times New Roman"/>
          <w:sz w:val="24"/>
          <w:szCs w:val="24"/>
        </w:rPr>
        <w:t>Buna ek olarak</w:t>
      </w:r>
      <w:r w:rsidR="001839F7" w:rsidRPr="00587E3E">
        <w:rPr>
          <w:rFonts w:ascii="Times New Roman" w:eastAsia="Times New Roman" w:hAnsi="Times New Roman" w:cs="Times New Roman"/>
          <w:sz w:val="24"/>
          <w:szCs w:val="24"/>
        </w:rPr>
        <w:t>,</w:t>
      </w:r>
      <w:r w:rsidRPr="00587E3E">
        <w:rPr>
          <w:rFonts w:ascii="Times New Roman" w:eastAsia="Times New Roman" w:hAnsi="Times New Roman" w:cs="Times New Roman"/>
          <w:sz w:val="24"/>
          <w:szCs w:val="24"/>
        </w:rPr>
        <w:t xml:space="preserve"> </w:t>
      </w:r>
      <w:r w:rsidR="00EF5C7E" w:rsidRPr="00587E3E">
        <w:rPr>
          <w:rFonts w:ascii="Times New Roman" w:eastAsia="Times New Roman" w:hAnsi="Times New Roman" w:cs="Times New Roman"/>
          <w:sz w:val="24"/>
          <w:szCs w:val="24"/>
        </w:rPr>
        <w:t xml:space="preserve">öğrenciler </w:t>
      </w:r>
      <w:r w:rsidR="00F46CCE" w:rsidRPr="00587E3E">
        <w:rPr>
          <w:rFonts w:ascii="Times New Roman" w:eastAsia="Times New Roman" w:hAnsi="Times New Roman" w:cs="Times New Roman"/>
          <w:sz w:val="24"/>
          <w:szCs w:val="24"/>
        </w:rPr>
        <w:t xml:space="preserve">mazeret sınavının yapıldığı tarihe kadar işlenen dersin içeriğinden sorumlu </w:t>
      </w:r>
      <w:r w:rsidR="002122C3" w:rsidRPr="00587E3E">
        <w:rPr>
          <w:rFonts w:ascii="Times New Roman" w:eastAsia="Times New Roman" w:hAnsi="Times New Roman" w:cs="Times New Roman"/>
          <w:sz w:val="24"/>
          <w:szCs w:val="24"/>
        </w:rPr>
        <w:t>olacak</w:t>
      </w:r>
      <w:r w:rsidR="005444C0" w:rsidRPr="00587E3E">
        <w:rPr>
          <w:rFonts w:ascii="Times New Roman" w:eastAsia="Times New Roman" w:hAnsi="Times New Roman" w:cs="Times New Roman"/>
          <w:sz w:val="24"/>
          <w:szCs w:val="24"/>
        </w:rPr>
        <w:t>lard</w:t>
      </w:r>
      <w:r w:rsidR="002122C3" w:rsidRPr="00587E3E">
        <w:rPr>
          <w:rFonts w:ascii="Times New Roman" w:eastAsia="Times New Roman" w:hAnsi="Times New Roman" w:cs="Times New Roman"/>
          <w:sz w:val="24"/>
          <w:szCs w:val="24"/>
        </w:rPr>
        <w:t>ır</w:t>
      </w:r>
      <w:r w:rsidR="0021548D" w:rsidRPr="00587E3E">
        <w:rPr>
          <w:rFonts w:ascii="Times New Roman" w:eastAsia="Times New Roman" w:hAnsi="Times New Roman" w:cs="Times New Roman"/>
          <w:sz w:val="24"/>
          <w:szCs w:val="24"/>
        </w:rPr>
        <w:t xml:space="preserve">. </w:t>
      </w:r>
      <w:r w:rsidR="00633DC0" w:rsidRPr="00587E3E">
        <w:rPr>
          <w:rFonts w:ascii="Times New Roman" w:eastAsia="Times New Roman" w:hAnsi="Times New Roman" w:cs="Times New Roman"/>
          <w:sz w:val="24"/>
          <w:szCs w:val="24"/>
        </w:rPr>
        <w:t>Kısa sınavlar haricinde diğer etkinliklerde mazeret sınavı uygulanmaz.</w:t>
      </w:r>
      <w:r w:rsidR="00F570C5" w:rsidRPr="00587E3E">
        <w:rPr>
          <w:rFonts w:ascii="Times New Roman" w:eastAsia="Times New Roman" w:hAnsi="Times New Roman" w:cs="Times New Roman"/>
          <w:sz w:val="24"/>
          <w:szCs w:val="24"/>
        </w:rPr>
        <w:t xml:space="preserve"> </w:t>
      </w:r>
    </w:p>
    <w:p w:rsidR="00F44F1B" w:rsidRPr="00587E3E" w:rsidRDefault="00B87C8F" w:rsidP="00F44F1B">
      <w:pPr>
        <w:pStyle w:val="ListeParagraf"/>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87E3E">
        <w:rPr>
          <w:rFonts w:ascii="Times New Roman" w:eastAsia="Times New Roman" w:hAnsi="Times New Roman" w:cs="Times New Roman"/>
          <w:sz w:val="24"/>
          <w:szCs w:val="24"/>
        </w:rPr>
        <w:t>K</w:t>
      </w:r>
      <w:r w:rsidR="008912F5" w:rsidRPr="00587E3E">
        <w:rPr>
          <w:rFonts w:ascii="Times New Roman" w:eastAsia="Times New Roman" w:hAnsi="Times New Roman" w:cs="Times New Roman"/>
          <w:sz w:val="24"/>
          <w:szCs w:val="24"/>
        </w:rPr>
        <w:t>ısa sınav ve diğer etkinliklere katılmaması</w:t>
      </w:r>
      <w:r w:rsidR="00F97788" w:rsidRPr="00587E3E">
        <w:rPr>
          <w:rFonts w:ascii="Times New Roman" w:eastAsia="Times New Roman" w:hAnsi="Times New Roman" w:cs="Times New Roman"/>
          <w:sz w:val="24"/>
          <w:szCs w:val="24"/>
        </w:rPr>
        <w:t xml:space="preserve"> </w:t>
      </w:r>
      <w:r w:rsidR="008912F5" w:rsidRPr="00587E3E">
        <w:rPr>
          <w:rFonts w:ascii="Times New Roman" w:eastAsia="Times New Roman" w:hAnsi="Times New Roman" w:cs="Times New Roman"/>
          <w:sz w:val="24"/>
          <w:szCs w:val="24"/>
        </w:rPr>
        <w:t>durumunda</w:t>
      </w:r>
      <w:r w:rsidR="00A8406A" w:rsidRPr="00587E3E">
        <w:rPr>
          <w:rFonts w:ascii="Times New Roman" w:eastAsia="Times New Roman" w:hAnsi="Times New Roman" w:cs="Times New Roman"/>
          <w:sz w:val="24"/>
          <w:szCs w:val="24"/>
        </w:rPr>
        <w:t xml:space="preserve"> öğrenci</w:t>
      </w:r>
      <w:r w:rsidR="00871C48" w:rsidRPr="00587E3E">
        <w:rPr>
          <w:rFonts w:ascii="Times New Roman" w:eastAsia="Times New Roman" w:hAnsi="Times New Roman" w:cs="Times New Roman"/>
          <w:sz w:val="24"/>
          <w:szCs w:val="24"/>
        </w:rPr>
        <w:t>,</w:t>
      </w:r>
      <w:r w:rsidR="008912F5" w:rsidRPr="00587E3E">
        <w:rPr>
          <w:rFonts w:ascii="Times New Roman" w:eastAsia="Times New Roman" w:hAnsi="Times New Roman" w:cs="Times New Roman"/>
          <w:sz w:val="24"/>
          <w:szCs w:val="24"/>
        </w:rPr>
        <w:t xml:space="preserve"> </w:t>
      </w:r>
      <w:r w:rsidR="007C01AE" w:rsidRPr="00587E3E">
        <w:rPr>
          <w:rFonts w:ascii="Times New Roman" w:eastAsia="Times New Roman" w:hAnsi="Times New Roman" w:cs="Times New Roman"/>
          <w:sz w:val="24"/>
          <w:szCs w:val="24"/>
        </w:rPr>
        <w:t>i</w:t>
      </w:r>
      <w:r w:rsidR="008912F5" w:rsidRPr="00587E3E">
        <w:rPr>
          <w:rFonts w:ascii="Times New Roman" w:eastAsia="Times New Roman" w:hAnsi="Times New Roman" w:cs="Times New Roman"/>
          <w:sz w:val="24"/>
          <w:szCs w:val="24"/>
        </w:rPr>
        <w:t>lgili etkinlikten 0 (sıfır) puan alır.</w:t>
      </w:r>
    </w:p>
    <w:p w:rsidR="00AB3093" w:rsidRPr="00587E3E" w:rsidRDefault="00AB3093" w:rsidP="00655923">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87E3E">
        <w:rPr>
          <w:rFonts w:ascii="Times New Roman" w:eastAsia="Times New Roman" w:hAnsi="Times New Roman" w:cs="Times New Roman"/>
          <w:sz w:val="24"/>
          <w:szCs w:val="24"/>
        </w:rPr>
        <w:t xml:space="preserve">Kısa sınavların ders saati içerisinde yapılacağı zaman aralığı öğretim elemanı tarafından belirlenir ve sınav öncesinde öğrencilere duyurulur. </w:t>
      </w:r>
    </w:p>
    <w:p w:rsidR="00AB3093" w:rsidRPr="00587E3E" w:rsidRDefault="00AB3093" w:rsidP="00655923">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87E3E">
        <w:rPr>
          <w:rFonts w:ascii="Times New Roman" w:eastAsia="Times New Roman" w:hAnsi="Times New Roman" w:cs="Times New Roman"/>
          <w:sz w:val="24"/>
          <w:szCs w:val="24"/>
        </w:rPr>
        <w:t>Öğretim elemanı ölçme ve değerlendirmeye ilişkin kayıtları yasal süresi boyunca saklamakla yükümlüdür.</w:t>
      </w:r>
    </w:p>
    <w:p w:rsidR="00AB3093" w:rsidRPr="00587E3E" w:rsidRDefault="00AB3093" w:rsidP="00AB3093">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87E3E">
        <w:rPr>
          <w:rFonts w:ascii="Times New Roman" w:eastAsia="Times New Roman" w:hAnsi="Times New Roman" w:cs="Times New Roman"/>
          <w:sz w:val="24"/>
          <w:szCs w:val="24"/>
        </w:rPr>
        <w:t xml:space="preserve">Sınavların yapıldığı süreçte derslerin yürütülmesine devam edilecektir. </w:t>
      </w:r>
    </w:p>
    <w:p w:rsidR="00E815D1" w:rsidRPr="00587E3E" w:rsidRDefault="00767266" w:rsidP="00E815D1">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bCs/>
          <w:sz w:val="24"/>
          <w:szCs w:val="24"/>
        </w:rPr>
      </w:pPr>
      <w:r w:rsidRPr="00587E3E">
        <w:rPr>
          <w:rFonts w:ascii="Times New Roman" w:eastAsia="Times New Roman" w:hAnsi="Times New Roman" w:cs="Times New Roman"/>
          <w:bCs/>
          <w:sz w:val="24"/>
          <w:szCs w:val="24"/>
        </w:rPr>
        <w:t xml:space="preserve">Dijital ortamlarda yapılan etkinliklerin değerlendirilmesine ilişkin hususlarda; </w:t>
      </w:r>
      <w:r w:rsidRPr="00587E3E">
        <w:rPr>
          <w:rFonts w:ascii="Times New Roman" w:eastAsia="Times New Roman" w:hAnsi="Times New Roman" w:cs="Times New Roman"/>
          <w:b/>
          <w:sz w:val="24"/>
          <w:szCs w:val="24"/>
        </w:rPr>
        <w:t>“şeffaflık ve denetlenebilirlik” ilkesi esas alınarak</w:t>
      </w:r>
      <w:r w:rsidRPr="00587E3E">
        <w:rPr>
          <w:rFonts w:ascii="Times New Roman" w:eastAsia="Times New Roman" w:hAnsi="Times New Roman" w:cs="Times New Roman"/>
          <w:bCs/>
          <w:sz w:val="24"/>
          <w:szCs w:val="24"/>
        </w:rPr>
        <w:t xml:space="preserve"> ilgili programın öğrenme kazanımları ve sonraki süreçlerde yaşanabilecek ihtilaflar</w:t>
      </w:r>
      <w:r w:rsidR="00B1518F" w:rsidRPr="00587E3E">
        <w:rPr>
          <w:rFonts w:ascii="Times New Roman" w:eastAsia="Times New Roman" w:hAnsi="Times New Roman" w:cs="Times New Roman"/>
          <w:bCs/>
          <w:sz w:val="24"/>
          <w:szCs w:val="24"/>
        </w:rPr>
        <w:t xml:space="preserve"> ile</w:t>
      </w:r>
      <w:r w:rsidRPr="00587E3E">
        <w:rPr>
          <w:rFonts w:ascii="Times New Roman" w:eastAsia="Times New Roman" w:hAnsi="Times New Roman" w:cs="Times New Roman"/>
          <w:bCs/>
          <w:sz w:val="24"/>
          <w:szCs w:val="24"/>
        </w:rPr>
        <w:t xml:space="preserve"> denetlemeler göz önünde bulundurulur.</w:t>
      </w:r>
    </w:p>
    <w:p w:rsidR="00D51CCF" w:rsidRPr="00587E3E" w:rsidRDefault="00BE2E44" w:rsidP="00DF235D">
      <w:pPr>
        <w:numPr>
          <w:ilvl w:val="2"/>
          <w:numId w:val="1"/>
        </w:numPr>
        <w:pBdr>
          <w:top w:val="nil"/>
          <w:left w:val="nil"/>
          <w:bottom w:val="nil"/>
          <w:right w:val="nil"/>
          <w:between w:val="nil"/>
        </w:pBdr>
        <w:spacing w:after="0" w:line="276" w:lineRule="auto"/>
        <w:jc w:val="both"/>
        <w:rPr>
          <w:rFonts w:ascii="Times New Roman" w:eastAsia="Times New Roman" w:hAnsi="Times New Roman" w:cs="Times New Roman"/>
          <w:bCs/>
          <w:sz w:val="24"/>
          <w:szCs w:val="24"/>
        </w:rPr>
      </w:pPr>
      <w:r w:rsidRPr="00587E3E">
        <w:rPr>
          <w:rFonts w:ascii="Times New Roman" w:eastAsia="Times New Roman" w:hAnsi="Times New Roman" w:cs="Times New Roman"/>
          <w:bCs/>
          <w:sz w:val="24"/>
          <w:szCs w:val="24"/>
        </w:rPr>
        <w:t>Çevrimiçi s</w:t>
      </w:r>
      <w:r w:rsidR="00DF235D" w:rsidRPr="00587E3E">
        <w:rPr>
          <w:rFonts w:ascii="Times New Roman" w:eastAsia="Times New Roman" w:hAnsi="Times New Roman" w:cs="Times New Roman"/>
          <w:bCs/>
          <w:sz w:val="24"/>
          <w:szCs w:val="24"/>
        </w:rPr>
        <w:t>ınavların ölçme ve değerlendirme sürecinin güvenliğinin sağlanmasında; hukuki açıdan şeffaf, açıklanabilir ve denetlenebilir ilkeler doğrultusunda tüm ölçme uygulamalarının kayıt altına alınması, çevrimiçi eş</w:t>
      </w:r>
      <w:r w:rsidR="006E6982" w:rsidRPr="00587E3E">
        <w:rPr>
          <w:rFonts w:ascii="Times New Roman" w:eastAsia="Times New Roman" w:hAnsi="Times New Roman" w:cs="Times New Roman"/>
          <w:bCs/>
          <w:sz w:val="24"/>
          <w:szCs w:val="24"/>
        </w:rPr>
        <w:t xml:space="preserve"> </w:t>
      </w:r>
      <w:r w:rsidR="00DF235D" w:rsidRPr="00587E3E">
        <w:rPr>
          <w:rFonts w:ascii="Times New Roman" w:eastAsia="Times New Roman" w:hAnsi="Times New Roman" w:cs="Times New Roman"/>
          <w:bCs/>
          <w:sz w:val="24"/>
          <w:szCs w:val="24"/>
        </w:rPr>
        <w:t xml:space="preserve">zamanlı sınavlarda soruların </w:t>
      </w:r>
      <w:r w:rsidR="00DF235D" w:rsidRPr="00587E3E">
        <w:rPr>
          <w:rFonts w:ascii="Times New Roman" w:eastAsia="Times New Roman" w:hAnsi="Times New Roman" w:cs="Times New Roman"/>
          <w:bCs/>
          <w:sz w:val="24"/>
          <w:szCs w:val="24"/>
        </w:rPr>
        <w:lastRenderedPageBreak/>
        <w:t>rastgele ve soru bankasından dağıtılması, ödevlerin benzerlik</w:t>
      </w:r>
      <w:r w:rsidR="006E6982" w:rsidRPr="00587E3E">
        <w:rPr>
          <w:rFonts w:ascii="Times New Roman" w:eastAsia="Times New Roman" w:hAnsi="Times New Roman" w:cs="Times New Roman"/>
          <w:bCs/>
          <w:sz w:val="24"/>
          <w:szCs w:val="24"/>
        </w:rPr>
        <w:t xml:space="preserve"> oranlarının</w:t>
      </w:r>
      <w:r w:rsidR="00DF235D" w:rsidRPr="00587E3E">
        <w:rPr>
          <w:rFonts w:ascii="Times New Roman" w:eastAsia="Times New Roman" w:hAnsi="Times New Roman" w:cs="Times New Roman"/>
          <w:bCs/>
          <w:sz w:val="24"/>
          <w:szCs w:val="24"/>
        </w:rPr>
        <w:t xml:space="preserve"> belirlenmesi, açık uçlu sorulara öğrencilerin cevapların</w:t>
      </w:r>
      <w:r w:rsidR="006E6982" w:rsidRPr="00587E3E">
        <w:rPr>
          <w:rFonts w:ascii="Times New Roman" w:eastAsia="Times New Roman" w:hAnsi="Times New Roman" w:cs="Times New Roman"/>
          <w:bCs/>
          <w:sz w:val="24"/>
          <w:szCs w:val="24"/>
        </w:rPr>
        <w:t>ın</w:t>
      </w:r>
      <w:r w:rsidR="00DF235D" w:rsidRPr="00587E3E">
        <w:rPr>
          <w:rFonts w:ascii="Times New Roman" w:eastAsia="Times New Roman" w:hAnsi="Times New Roman" w:cs="Times New Roman"/>
          <w:bCs/>
          <w:sz w:val="24"/>
          <w:szCs w:val="24"/>
        </w:rPr>
        <w:t xml:space="preserve"> benzerliklerinin belirlenmesi ve dereceli puanlama ölçeği (rubrik) ile değerlendirilmesi gibi yöntemler kullanılabilir. </w:t>
      </w:r>
    </w:p>
    <w:p w:rsidR="00DF235D" w:rsidRPr="00587E3E" w:rsidRDefault="00DF235D" w:rsidP="00DF235D">
      <w:pPr>
        <w:numPr>
          <w:ilvl w:val="2"/>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87E3E">
        <w:rPr>
          <w:rFonts w:ascii="Times New Roman" w:eastAsia="Times New Roman" w:hAnsi="Times New Roman" w:cs="Times New Roman"/>
          <w:sz w:val="24"/>
          <w:szCs w:val="24"/>
        </w:rPr>
        <w:t>Dijital ortamlarda yapılan eş</w:t>
      </w:r>
      <w:r w:rsidR="006E6982" w:rsidRPr="00587E3E">
        <w:rPr>
          <w:rFonts w:ascii="Times New Roman" w:eastAsia="Times New Roman" w:hAnsi="Times New Roman" w:cs="Times New Roman"/>
          <w:sz w:val="24"/>
          <w:szCs w:val="24"/>
        </w:rPr>
        <w:t xml:space="preserve"> </w:t>
      </w:r>
      <w:r w:rsidRPr="00587E3E">
        <w:rPr>
          <w:rFonts w:ascii="Times New Roman" w:eastAsia="Times New Roman" w:hAnsi="Times New Roman" w:cs="Times New Roman"/>
          <w:sz w:val="24"/>
          <w:szCs w:val="24"/>
        </w:rPr>
        <w:t xml:space="preserve">zamanlı sınav ve diğer etkinlikler “şeffaflık ve denetlenebilirlik” ilkesi esas alınarak ilgili dersin ders saatinde kaydetmek şartıyla BOYSİS ve/veya BOYSİS Çevrimiçi Canlı Ders aracılığıyla </w:t>
      </w:r>
      <w:r w:rsidR="00D51CCF" w:rsidRPr="00587E3E">
        <w:rPr>
          <w:rFonts w:ascii="Times New Roman" w:eastAsia="Times New Roman" w:hAnsi="Times New Roman" w:cs="Times New Roman"/>
          <w:sz w:val="24"/>
          <w:szCs w:val="24"/>
        </w:rPr>
        <w:t>yapılacaktır</w:t>
      </w:r>
      <w:r w:rsidRPr="00587E3E">
        <w:rPr>
          <w:rFonts w:ascii="Times New Roman" w:eastAsia="Times New Roman" w:hAnsi="Times New Roman" w:cs="Times New Roman"/>
          <w:sz w:val="24"/>
          <w:szCs w:val="24"/>
        </w:rPr>
        <w:t>.</w:t>
      </w:r>
    </w:p>
    <w:p w:rsidR="009E5173" w:rsidRPr="00587E3E" w:rsidRDefault="009E5173" w:rsidP="00333FC1">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Cs/>
          <w:sz w:val="24"/>
          <w:szCs w:val="24"/>
        </w:rPr>
      </w:pPr>
      <w:r w:rsidRPr="00587E3E">
        <w:rPr>
          <w:rFonts w:ascii="Times New Roman" w:eastAsia="Times New Roman" w:hAnsi="Times New Roman" w:cs="Times New Roman"/>
          <w:bCs/>
          <w:sz w:val="24"/>
          <w:szCs w:val="24"/>
        </w:rPr>
        <w:t xml:space="preserve">Ara sınav notları en geç </w:t>
      </w:r>
      <w:r w:rsidR="006E6982" w:rsidRPr="00587E3E">
        <w:rPr>
          <w:rFonts w:ascii="Times New Roman" w:eastAsia="Times New Roman" w:hAnsi="Times New Roman" w:cs="Times New Roman"/>
          <w:bCs/>
          <w:sz w:val="24"/>
          <w:szCs w:val="24"/>
        </w:rPr>
        <w:t>dönem</w:t>
      </w:r>
      <w:r w:rsidRPr="00587E3E">
        <w:rPr>
          <w:rFonts w:ascii="Times New Roman" w:eastAsia="Times New Roman" w:hAnsi="Times New Roman" w:cs="Times New Roman"/>
          <w:bCs/>
          <w:sz w:val="24"/>
          <w:szCs w:val="24"/>
        </w:rPr>
        <w:t xml:space="preserve"> sonu sınavlarının başlangıç tarihinden </w:t>
      </w:r>
      <w:r w:rsidRPr="00587E3E">
        <w:rPr>
          <w:rFonts w:ascii="Times New Roman" w:eastAsia="Times New Roman" w:hAnsi="Times New Roman" w:cs="Times New Roman"/>
          <w:b/>
          <w:bCs/>
          <w:sz w:val="24"/>
          <w:szCs w:val="24"/>
        </w:rPr>
        <w:t>iki hafta öncesine kadar</w:t>
      </w:r>
      <w:r w:rsidRPr="00587E3E">
        <w:rPr>
          <w:rFonts w:ascii="Times New Roman" w:eastAsia="Times New Roman" w:hAnsi="Times New Roman" w:cs="Times New Roman"/>
          <w:bCs/>
          <w:sz w:val="24"/>
          <w:szCs w:val="24"/>
        </w:rPr>
        <w:t xml:space="preserve"> </w:t>
      </w:r>
      <w:r w:rsidR="00261A13" w:rsidRPr="00587E3E">
        <w:rPr>
          <w:rFonts w:ascii="Times New Roman" w:eastAsia="Times New Roman" w:hAnsi="Times New Roman" w:cs="Times New Roman"/>
          <w:bCs/>
          <w:sz w:val="24"/>
          <w:szCs w:val="24"/>
        </w:rPr>
        <w:t xml:space="preserve">öğrenci bilgi </w:t>
      </w:r>
      <w:r w:rsidRPr="00587E3E">
        <w:rPr>
          <w:rFonts w:ascii="Times New Roman" w:eastAsia="Times New Roman" w:hAnsi="Times New Roman" w:cs="Times New Roman"/>
          <w:bCs/>
          <w:sz w:val="24"/>
          <w:szCs w:val="24"/>
        </w:rPr>
        <w:t>sistem</w:t>
      </w:r>
      <w:r w:rsidR="00261A13" w:rsidRPr="00587E3E">
        <w:rPr>
          <w:rFonts w:ascii="Times New Roman" w:eastAsia="Times New Roman" w:hAnsi="Times New Roman" w:cs="Times New Roman"/>
          <w:bCs/>
          <w:sz w:val="24"/>
          <w:szCs w:val="24"/>
        </w:rPr>
        <w:t>ine (OBS)</w:t>
      </w:r>
      <w:r w:rsidRPr="00587E3E">
        <w:rPr>
          <w:rFonts w:ascii="Times New Roman" w:eastAsia="Times New Roman" w:hAnsi="Times New Roman" w:cs="Times New Roman"/>
          <w:bCs/>
          <w:sz w:val="24"/>
          <w:szCs w:val="24"/>
        </w:rPr>
        <w:t xml:space="preserve"> girilecektir.</w:t>
      </w:r>
    </w:p>
    <w:p w:rsidR="008F6355" w:rsidRPr="00587E3E" w:rsidRDefault="00A300FB">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87E3E">
        <w:rPr>
          <w:rFonts w:ascii="Times New Roman" w:eastAsia="Times New Roman" w:hAnsi="Times New Roman" w:cs="Times New Roman"/>
          <w:sz w:val="24"/>
          <w:szCs w:val="24"/>
        </w:rPr>
        <w:t xml:space="preserve">Covid-19 </w:t>
      </w:r>
      <w:r w:rsidR="00DA43D4" w:rsidRPr="00587E3E">
        <w:rPr>
          <w:rFonts w:ascii="Times New Roman" w:eastAsia="Times New Roman" w:hAnsi="Times New Roman" w:cs="Times New Roman"/>
          <w:sz w:val="24"/>
          <w:szCs w:val="24"/>
        </w:rPr>
        <w:t>nedeniyle yapılamayan tez savunma</w:t>
      </w:r>
      <w:r w:rsidR="006E6982" w:rsidRPr="00587E3E">
        <w:rPr>
          <w:rFonts w:ascii="Times New Roman" w:eastAsia="Times New Roman" w:hAnsi="Times New Roman" w:cs="Times New Roman"/>
          <w:sz w:val="24"/>
          <w:szCs w:val="24"/>
        </w:rPr>
        <w:t>ları</w:t>
      </w:r>
      <w:r w:rsidR="00DA43D4" w:rsidRPr="00587E3E">
        <w:rPr>
          <w:rFonts w:ascii="Times New Roman" w:eastAsia="Times New Roman" w:hAnsi="Times New Roman" w:cs="Times New Roman"/>
          <w:sz w:val="24"/>
          <w:szCs w:val="24"/>
        </w:rPr>
        <w:t>, yeterlik sınavları ve tez izleme komiteleri, kayıt altına alınarak hukuki açıdan denetlenebilir olma koşulunu sağlaması kaydıyla dijital ortamda yapılabilecektir. Bu konudaki uygulama ve sorumluluk Lisansüstü Enstitü Müdürlüğü</w:t>
      </w:r>
      <w:r w:rsidR="006E6982" w:rsidRPr="00587E3E">
        <w:rPr>
          <w:rFonts w:ascii="Times New Roman" w:eastAsia="Times New Roman" w:hAnsi="Times New Roman" w:cs="Times New Roman"/>
          <w:sz w:val="24"/>
          <w:szCs w:val="24"/>
        </w:rPr>
        <w:t>’</w:t>
      </w:r>
      <w:r w:rsidR="00DA43D4" w:rsidRPr="00587E3E">
        <w:rPr>
          <w:rFonts w:ascii="Times New Roman" w:eastAsia="Times New Roman" w:hAnsi="Times New Roman" w:cs="Times New Roman"/>
          <w:sz w:val="24"/>
          <w:szCs w:val="24"/>
        </w:rPr>
        <w:t>ne aittir.</w:t>
      </w:r>
    </w:p>
    <w:p w:rsidR="008F6355" w:rsidRPr="00587E3E" w:rsidRDefault="003C0D6F" w:rsidP="00AB2321">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87E3E">
        <w:rPr>
          <w:rFonts w:ascii="Times New Roman" w:eastAsia="Times New Roman" w:hAnsi="Times New Roman" w:cs="Times New Roman"/>
          <w:sz w:val="24"/>
          <w:szCs w:val="24"/>
        </w:rPr>
        <w:t>T</w:t>
      </w:r>
      <w:r w:rsidR="00B65C36" w:rsidRPr="00587E3E">
        <w:rPr>
          <w:rFonts w:ascii="Times New Roman" w:eastAsia="Times New Roman" w:hAnsi="Times New Roman" w:cs="Times New Roman"/>
          <w:sz w:val="24"/>
          <w:szCs w:val="24"/>
        </w:rPr>
        <w:t xml:space="preserve">üm derslerin </w:t>
      </w:r>
      <w:r w:rsidR="006E6982" w:rsidRPr="00587E3E">
        <w:rPr>
          <w:rFonts w:ascii="Times New Roman" w:eastAsia="Times New Roman" w:hAnsi="Times New Roman" w:cs="Times New Roman"/>
          <w:sz w:val="24"/>
          <w:szCs w:val="24"/>
        </w:rPr>
        <w:t>dönem</w:t>
      </w:r>
      <w:r w:rsidR="00B65C36" w:rsidRPr="00587E3E">
        <w:rPr>
          <w:rFonts w:ascii="Times New Roman" w:eastAsia="Times New Roman" w:hAnsi="Times New Roman" w:cs="Times New Roman"/>
          <w:sz w:val="24"/>
          <w:szCs w:val="24"/>
        </w:rPr>
        <w:t xml:space="preserve"> sonu sınavı ve bütünleme </w:t>
      </w:r>
      <w:r w:rsidR="00CF4F21" w:rsidRPr="00587E3E">
        <w:rPr>
          <w:rFonts w:ascii="Times New Roman" w:eastAsia="Times New Roman" w:hAnsi="Times New Roman" w:cs="Times New Roman"/>
          <w:sz w:val="24"/>
          <w:szCs w:val="24"/>
        </w:rPr>
        <w:t>sınavı</w:t>
      </w:r>
      <w:r w:rsidR="00B65C36" w:rsidRPr="00587E3E">
        <w:rPr>
          <w:rFonts w:ascii="Times New Roman" w:eastAsia="Times New Roman" w:hAnsi="Times New Roman" w:cs="Times New Roman"/>
          <w:sz w:val="24"/>
          <w:szCs w:val="24"/>
        </w:rPr>
        <w:t xml:space="preserve"> yüz yüze ve gözetimli olarak gerçekleştirilecektir.</w:t>
      </w:r>
      <w:r w:rsidR="00AB2321" w:rsidRPr="00587E3E">
        <w:rPr>
          <w:rFonts w:ascii="Times New Roman" w:eastAsia="Times New Roman" w:hAnsi="Times New Roman" w:cs="Times New Roman"/>
          <w:sz w:val="24"/>
          <w:szCs w:val="24"/>
        </w:rPr>
        <w:t xml:space="preserve"> </w:t>
      </w:r>
      <w:r w:rsidR="00DA43D4" w:rsidRPr="00587E3E">
        <w:rPr>
          <w:rFonts w:ascii="Times New Roman" w:eastAsia="Times New Roman" w:hAnsi="Times New Roman" w:cs="Times New Roman"/>
          <w:sz w:val="24"/>
          <w:szCs w:val="24"/>
        </w:rPr>
        <w:t xml:space="preserve">Öğrenciler, gözetimli sınavlarda Senato tarafından ilan edilen sınavın güvenlik tedbirlerine uymak ve gerekli araç ve malzemeleri temin etmek ile sorumludur. Gözetimli sınavların elektronik ortamda yapılması durumunda sınavlar, öğrencilerin </w:t>
      </w:r>
      <w:r w:rsidR="00DA43D4" w:rsidRPr="00587E3E">
        <w:rPr>
          <w:rFonts w:ascii="Times New Roman" w:eastAsia="Times New Roman" w:hAnsi="Times New Roman" w:cs="Times New Roman"/>
          <w:b/>
          <w:sz w:val="24"/>
          <w:szCs w:val="24"/>
        </w:rPr>
        <w:t xml:space="preserve">dijital araçlarla (bilgisayar, akıllı telefon, tablet vb.) </w:t>
      </w:r>
      <w:r w:rsidR="00DA43D4" w:rsidRPr="00587E3E">
        <w:rPr>
          <w:rFonts w:ascii="Times New Roman" w:eastAsia="Times New Roman" w:hAnsi="Times New Roman" w:cs="Times New Roman"/>
          <w:sz w:val="24"/>
          <w:szCs w:val="24"/>
        </w:rPr>
        <w:t>katılacağı şekilde gerçekleştirilir.</w:t>
      </w:r>
    </w:p>
    <w:p w:rsidR="008F6355" w:rsidRPr="00587E3E" w:rsidRDefault="00384A35">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Cs/>
          <w:sz w:val="24"/>
          <w:szCs w:val="24"/>
        </w:rPr>
      </w:pPr>
      <w:r w:rsidRPr="00587E3E">
        <w:rPr>
          <w:rFonts w:ascii="Times New Roman" w:eastAsia="Times New Roman" w:hAnsi="Times New Roman" w:cs="Times New Roman"/>
          <w:bCs/>
          <w:sz w:val="24"/>
          <w:szCs w:val="24"/>
        </w:rPr>
        <w:t>Covid-19</w:t>
      </w:r>
      <w:r w:rsidR="00820C22" w:rsidRPr="00587E3E">
        <w:rPr>
          <w:rFonts w:ascii="Times New Roman" w:eastAsia="Times New Roman" w:hAnsi="Times New Roman" w:cs="Times New Roman"/>
          <w:bCs/>
          <w:sz w:val="24"/>
          <w:szCs w:val="24"/>
        </w:rPr>
        <w:t xml:space="preserve"> salgının</w:t>
      </w:r>
      <w:r w:rsidR="00CC40E5" w:rsidRPr="00587E3E">
        <w:rPr>
          <w:rFonts w:ascii="Times New Roman" w:eastAsia="Times New Roman" w:hAnsi="Times New Roman" w:cs="Times New Roman"/>
          <w:bCs/>
          <w:sz w:val="24"/>
          <w:szCs w:val="24"/>
        </w:rPr>
        <w:t>ın</w:t>
      </w:r>
      <w:r w:rsidRPr="00587E3E">
        <w:rPr>
          <w:rFonts w:ascii="Times New Roman" w:eastAsia="Times New Roman" w:hAnsi="Times New Roman" w:cs="Times New Roman"/>
          <w:bCs/>
          <w:sz w:val="24"/>
          <w:szCs w:val="24"/>
        </w:rPr>
        <w:t xml:space="preserve"> </w:t>
      </w:r>
      <w:r w:rsidR="00DA43D4" w:rsidRPr="00587E3E">
        <w:rPr>
          <w:rFonts w:ascii="Times New Roman" w:eastAsia="Times New Roman" w:hAnsi="Times New Roman" w:cs="Times New Roman"/>
          <w:bCs/>
          <w:sz w:val="24"/>
          <w:szCs w:val="24"/>
        </w:rPr>
        <w:t>seyrine göre, tüm ölçme ve değerlendirme uygulamalarına yönelik kararlar ilerleyen süreçte Senato tarafından yeniden değerlendirilebilir.</w:t>
      </w:r>
    </w:p>
    <w:p w:rsidR="008F6355" w:rsidRPr="00587E3E" w:rsidRDefault="00DA43D4">
      <w:pPr>
        <w:numPr>
          <w:ilvl w:val="0"/>
          <w:numId w:val="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587E3E">
        <w:rPr>
          <w:rFonts w:ascii="Times New Roman" w:eastAsia="Times New Roman" w:hAnsi="Times New Roman" w:cs="Times New Roman"/>
          <w:sz w:val="24"/>
          <w:szCs w:val="24"/>
        </w:rPr>
        <w:t>Bu yönergede yer almayan hususlarda “</w:t>
      </w:r>
      <w:r w:rsidRPr="00587E3E">
        <w:rPr>
          <w:rFonts w:ascii="Times New Roman" w:eastAsia="Times New Roman" w:hAnsi="Times New Roman" w:cs="Times New Roman"/>
          <w:b/>
          <w:sz w:val="24"/>
          <w:szCs w:val="24"/>
        </w:rPr>
        <w:t xml:space="preserve">Yozgat </w:t>
      </w:r>
      <w:r w:rsidR="003847B3" w:rsidRPr="00587E3E">
        <w:rPr>
          <w:rFonts w:ascii="Times New Roman" w:eastAsia="Times New Roman" w:hAnsi="Times New Roman" w:cs="Times New Roman"/>
          <w:b/>
          <w:sz w:val="24"/>
          <w:szCs w:val="24"/>
        </w:rPr>
        <w:t>Bozok Üniversitesi Ön Lisans, Lisans Eğitim-Öğretim ve Sınav Yönetmeliği</w:t>
      </w:r>
      <w:r w:rsidRPr="00587E3E">
        <w:rPr>
          <w:rFonts w:ascii="Times New Roman" w:eastAsia="Times New Roman" w:hAnsi="Times New Roman" w:cs="Times New Roman"/>
          <w:sz w:val="24"/>
          <w:szCs w:val="24"/>
        </w:rPr>
        <w:t>” ile “</w:t>
      </w:r>
      <w:r w:rsidRPr="00587E3E">
        <w:rPr>
          <w:rFonts w:ascii="Times New Roman" w:eastAsia="Times New Roman" w:hAnsi="Times New Roman" w:cs="Times New Roman"/>
          <w:b/>
          <w:sz w:val="24"/>
          <w:szCs w:val="24"/>
        </w:rPr>
        <w:t>Yozgat Bozok Üniversitesi Lisansüstü Eğitim-Öğretim ve Sınav Yönetmeliği</w:t>
      </w:r>
      <w:r w:rsidRPr="00587E3E">
        <w:rPr>
          <w:rFonts w:ascii="Times New Roman" w:eastAsia="Times New Roman" w:hAnsi="Times New Roman" w:cs="Times New Roman"/>
          <w:sz w:val="24"/>
          <w:szCs w:val="24"/>
        </w:rPr>
        <w:t>” temel alınır.</w:t>
      </w:r>
    </w:p>
    <w:sectPr w:rsidR="008F6355" w:rsidRPr="00587E3E" w:rsidSect="0006007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00000000"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952DF"/>
    <w:multiLevelType w:val="multilevel"/>
    <w:tmpl w:val="F7783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0MLa0sDAzMDI1NLFQ0lEKTi0uzszPAykwrAUAtd0ybiwAAAA="/>
  </w:docVars>
  <w:rsids>
    <w:rsidRoot w:val="008F6355"/>
    <w:rsid w:val="00002B31"/>
    <w:rsid w:val="00004299"/>
    <w:rsid w:val="00006855"/>
    <w:rsid w:val="00026D0E"/>
    <w:rsid w:val="00044CD9"/>
    <w:rsid w:val="00045CBA"/>
    <w:rsid w:val="00053B34"/>
    <w:rsid w:val="00060078"/>
    <w:rsid w:val="00063137"/>
    <w:rsid w:val="00067B89"/>
    <w:rsid w:val="00075EF6"/>
    <w:rsid w:val="00084E4F"/>
    <w:rsid w:val="00094383"/>
    <w:rsid w:val="0009637A"/>
    <w:rsid w:val="000A704A"/>
    <w:rsid w:val="000A7BD2"/>
    <w:rsid w:val="000B36C7"/>
    <w:rsid w:val="00102225"/>
    <w:rsid w:val="00102ED1"/>
    <w:rsid w:val="00123F09"/>
    <w:rsid w:val="00124282"/>
    <w:rsid w:val="00126530"/>
    <w:rsid w:val="00153C56"/>
    <w:rsid w:val="00182B21"/>
    <w:rsid w:val="001839F7"/>
    <w:rsid w:val="001865EB"/>
    <w:rsid w:val="00194B80"/>
    <w:rsid w:val="001979AB"/>
    <w:rsid w:val="001B2A17"/>
    <w:rsid w:val="001C2F65"/>
    <w:rsid w:val="001D1E9B"/>
    <w:rsid w:val="001E1FF7"/>
    <w:rsid w:val="001F5C35"/>
    <w:rsid w:val="002122C3"/>
    <w:rsid w:val="0021548D"/>
    <w:rsid w:val="00221BBE"/>
    <w:rsid w:val="0022457B"/>
    <w:rsid w:val="00224975"/>
    <w:rsid w:val="00231D68"/>
    <w:rsid w:val="00246EDE"/>
    <w:rsid w:val="00261A13"/>
    <w:rsid w:val="00264118"/>
    <w:rsid w:val="00267CA5"/>
    <w:rsid w:val="00280BD6"/>
    <w:rsid w:val="00283521"/>
    <w:rsid w:val="00285007"/>
    <w:rsid w:val="002868AA"/>
    <w:rsid w:val="00286A0C"/>
    <w:rsid w:val="002900FE"/>
    <w:rsid w:val="0029097C"/>
    <w:rsid w:val="00296D22"/>
    <w:rsid w:val="002A3BEA"/>
    <w:rsid w:val="002B15B1"/>
    <w:rsid w:val="002B2FA1"/>
    <w:rsid w:val="002B4CA2"/>
    <w:rsid w:val="002C4483"/>
    <w:rsid w:val="002E0C60"/>
    <w:rsid w:val="002F5FAD"/>
    <w:rsid w:val="002F746D"/>
    <w:rsid w:val="00305A5D"/>
    <w:rsid w:val="00307E3A"/>
    <w:rsid w:val="0031404A"/>
    <w:rsid w:val="0032455A"/>
    <w:rsid w:val="00327063"/>
    <w:rsid w:val="00330EBA"/>
    <w:rsid w:val="00333FC1"/>
    <w:rsid w:val="003433FE"/>
    <w:rsid w:val="00344BB5"/>
    <w:rsid w:val="00351C0B"/>
    <w:rsid w:val="0035285A"/>
    <w:rsid w:val="0036033A"/>
    <w:rsid w:val="00361548"/>
    <w:rsid w:val="003824A9"/>
    <w:rsid w:val="003842A4"/>
    <w:rsid w:val="003847B3"/>
    <w:rsid w:val="00384A35"/>
    <w:rsid w:val="003A15D8"/>
    <w:rsid w:val="003C0D6F"/>
    <w:rsid w:val="003C7EBC"/>
    <w:rsid w:val="003F0197"/>
    <w:rsid w:val="00403358"/>
    <w:rsid w:val="0041484E"/>
    <w:rsid w:val="00434490"/>
    <w:rsid w:val="00440023"/>
    <w:rsid w:val="004441D1"/>
    <w:rsid w:val="0044679C"/>
    <w:rsid w:val="00450282"/>
    <w:rsid w:val="00450365"/>
    <w:rsid w:val="00460713"/>
    <w:rsid w:val="0046554E"/>
    <w:rsid w:val="00467624"/>
    <w:rsid w:val="00467BDF"/>
    <w:rsid w:val="00471D9C"/>
    <w:rsid w:val="004745C3"/>
    <w:rsid w:val="00476A04"/>
    <w:rsid w:val="00486C61"/>
    <w:rsid w:val="004B4602"/>
    <w:rsid w:val="004C1C17"/>
    <w:rsid w:val="004C2232"/>
    <w:rsid w:val="004C3426"/>
    <w:rsid w:val="004D1333"/>
    <w:rsid w:val="004D27AB"/>
    <w:rsid w:val="004D689D"/>
    <w:rsid w:val="004E48A9"/>
    <w:rsid w:val="004F3C37"/>
    <w:rsid w:val="00501154"/>
    <w:rsid w:val="00507340"/>
    <w:rsid w:val="005104A9"/>
    <w:rsid w:val="0051288E"/>
    <w:rsid w:val="00530614"/>
    <w:rsid w:val="00535D53"/>
    <w:rsid w:val="005444C0"/>
    <w:rsid w:val="0055549E"/>
    <w:rsid w:val="005645F5"/>
    <w:rsid w:val="005665CD"/>
    <w:rsid w:val="0057040C"/>
    <w:rsid w:val="00571957"/>
    <w:rsid w:val="0057455D"/>
    <w:rsid w:val="00574BE0"/>
    <w:rsid w:val="005760FA"/>
    <w:rsid w:val="005870C0"/>
    <w:rsid w:val="00587E3E"/>
    <w:rsid w:val="00593DFA"/>
    <w:rsid w:val="005A04E7"/>
    <w:rsid w:val="005A1DC1"/>
    <w:rsid w:val="005A1F65"/>
    <w:rsid w:val="005D7929"/>
    <w:rsid w:val="005F144C"/>
    <w:rsid w:val="006009E1"/>
    <w:rsid w:val="006031D0"/>
    <w:rsid w:val="00607720"/>
    <w:rsid w:val="00613261"/>
    <w:rsid w:val="00626F20"/>
    <w:rsid w:val="00627B85"/>
    <w:rsid w:val="00633DC0"/>
    <w:rsid w:val="00650CD3"/>
    <w:rsid w:val="006527C8"/>
    <w:rsid w:val="00652EF9"/>
    <w:rsid w:val="006532F5"/>
    <w:rsid w:val="00655923"/>
    <w:rsid w:val="006730C3"/>
    <w:rsid w:val="00676A22"/>
    <w:rsid w:val="006804A0"/>
    <w:rsid w:val="00682E5D"/>
    <w:rsid w:val="0069325B"/>
    <w:rsid w:val="006953A5"/>
    <w:rsid w:val="00696DC9"/>
    <w:rsid w:val="006A00EE"/>
    <w:rsid w:val="006A06CA"/>
    <w:rsid w:val="006A1BCC"/>
    <w:rsid w:val="006A5210"/>
    <w:rsid w:val="006B257B"/>
    <w:rsid w:val="006B3B7E"/>
    <w:rsid w:val="006C2ECA"/>
    <w:rsid w:val="006D1EF9"/>
    <w:rsid w:val="006E3EB7"/>
    <w:rsid w:val="006E6868"/>
    <w:rsid w:val="006E6982"/>
    <w:rsid w:val="006F3D60"/>
    <w:rsid w:val="00705A89"/>
    <w:rsid w:val="00711599"/>
    <w:rsid w:val="007209F9"/>
    <w:rsid w:val="00727036"/>
    <w:rsid w:val="00730796"/>
    <w:rsid w:val="0073089C"/>
    <w:rsid w:val="007409C8"/>
    <w:rsid w:val="0074550B"/>
    <w:rsid w:val="00750F6C"/>
    <w:rsid w:val="007556A4"/>
    <w:rsid w:val="00761274"/>
    <w:rsid w:val="00761429"/>
    <w:rsid w:val="00764824"/>
    <w:rsid w:val="00767266"/>
    <w:rsid w:val="00775CFC"/>
    <w:rsid w:val="007767D7"/>
    <w:rsid w:val="00784531"/>
    <w:rsid w:val="007971E7"/>
    <w:rsid w:val="00797A31"/>
    <w:rsid w:val="007A4E33"/>
    <w:rsid w:val="007A7F51"/>
    <w:rsid w:val="007B0A54"/>
    <w:rsid w:val="007B141B"/>
    <w:rsid w:val="007B3C75"/>
    <w:rsid w:val="007C01AE"/>
    <w:rsid w:val="007C3604"/>
    <w:rsid w:val="007C4759"/>
    <w:rsid w:val="007C583B"/>
    <w:rsid w:val="007C59ED"/>
    <w:rsid w:val="007F07A2"/>
    <w:rsid w:val="007F6AD1"/>
    <w:rsid w:val="00801D7B"/>
    <w:rsid w:val="00801F14"/>
    <w:rsid w:val="00803E9B"/>
    <w:rsid w:val="00807145"/>
    <w:rsid w:val="00820C22"/>
    <w:rsid w:val="00834A48"/>
    <w:rsid w:val="00836BA3"/>
    <w:rsid w:val="0084549C"/>
    <w:rsid w:val="0084588C"/>
    <w:rsid w:val="008459CC"/>
    <w:rsid w:val="0084697B"/>
    <w:rsid w:val="00860586"/>
    <w:rsid w:val="00860F36"/>
    <w:rsid w:val="00863DFA"/>
    <w:rsid w:val="00865E44"/>
    <w:rsid w:val="008660A5"/>
    <w:rsid w:val="00870776"/>
    <w:rsid w:val="00871C48"/>
    <w:rsid w:val="00871DE6"/>
    <w:rsid w:val="00887F30"/>
    <w:rsid w:val="008912F5"/>
    <w:rsid w:val="00891784"/>
    <w:rsid w:val="008A6B67"/>
    <w:rsid w:val="008B22AE"/>
    <w:rsid w:val="008B3409"/>
    <w:rsid w:val="008B6460"/>
    <w:rsid w:val="008D3F3B"/>
    <w:rsid w:val="008D4B30"/>
    <w:rsid w:val="008D52F0"/>
    <w:rsid w:val="008D5FBA"/>
    <w:rsid w:val="008D6C63"/>
    <w:rsid w:val="008E0C37"/>
    <w:rsid w:val="008E2C4B"/>
    <w:rsid w:val="008F6355"/>
    <w:rsid w:val="0091071A"/>
    <w:rsid w:val="00912EA7"/>
    <w:rsid w:val="00920CFF"/>
    <w:rsid w:val="00923F9B"/>
    <w:rsid w:val="00927834"/>
    <w:rsid w:val="00930BE1"/>
    <w:rsid w:val="009314C2"/>
    <w:rsid w:val="00951081"/>
    <w:rsid w:val="00961B39"/>
    <w:rsid w:val="00961DE1"/>
    <w:rsid w:val="00965BD9"/>
    <w:rsid w:val="00977E37"/>
    <w:rsid w:val="009864C1"/>
    <w:rsid w:val="009910EB"/>
    <w:rsid w:val="009A5251"/>
    <w:rsid w:val="009A67D8"/>
    <w:rsid w:val="009B6415"/>
    <w:rsid w:val="009C03D7"/>
    <w:rsid w:val="009D419B"/>
    <w:rsid w:val="009E1208"/>
    <w:rsid w:val="009E5173"/>
    <w:rsid w:val="009E7FD6"/>
    <w:rsid w:val="00A006F2"/>
    <w:rsid w:val="00A060FC"/>
    <w:rsid w:val="00A06E39"/>
    <w:rsid w:val="00A2075E"/>
    <w:rsid w:val="00A24A09"/>
    <w:rsid w:val="00A300FB"/>
    <w:rsid w:val="00A42721"/>
    <w:rsid w:val="00A47BDE"/>
    <w:rsid w:val="00A51466"/>
    <w:rsid w:val="00A522A7"/>
    <w:rsid w:val="00A52BD1"/>
    <w:rsid w:val="00A71B05"/>
    <w:rsid w:val="00A72D55"/>
    <w:rsid w:val="00A74D82"/>
    <w:rsid w:val="00A75AD6"/>
    <w:rsid w:val="00A82CCB"/>
    <w:rsid w:val="00A8406A"/>
    <w:rsid w:val="00A86EDE"/>
    <w:rsid w:val="00A91CA0"/>
    <w:rsid w:val="00A935D7"/>
    <w:rsid w:val="00AA0146"/>
    <w:rsid w:val="00AB137A"/>
    <w:rsid w:val="00AB2321"/>
    <w:rsid w:val="00AB3093"/>
    <w:rsid w:val="00AB3E74"/>
    <w:rsid w:val="00AC4062"/>
    <w:rsid w:val="00AF1E09"/>
    <w:rsid w:val="00AF7FF9"/>
    <w:rsid w:val="00B04D5E"/>
    <w:rsid w:val="00B05175"/>
    <w:rsid w:val="00B1227C"/>
    <w:rsid w:val="00B128BD"/>
    <w:rsid w:val="00B1504A"/>
    <w:rsid w:val="00B1518F"/>
    <w:rsid w:val="00B1641D"/>
    <w:rsid w:val="00B2042B"/>
    <w:rsid w:val="00B20A73"/>
    <w:rsid w:val="00B344D5"/>
    <w:rsid w:val="00B37688"/>
    <w:rsid w:val="00B41C5A"/>
    <w:rsid w:val="00B541EB"/>
    <w:rsid w:val="00B55FB3"/>
    <w:rsid w:val="00B65C36"/>
    <w:rsid w:val="00B67880"/>
    <w:rsid w:val="00B770CA"/>
    <w:rsid w:val="00B87C8F"/>
    <w:rsid w:val="00B92967"/>
    <w:rsid w:val="00B92B2C"/>
    <w:rsid w:val="00B945E7"/>
    <w:rsid w:val="00B97644"/>
    <w:rsid w:val="00BB2C08"/>
    <w:rsid w:val="00BC0ED6"/>
    <w:rsid w:val="00BD09C0"/>
    <w:rsid w:val="00BE0334"/>
    <w:rsid w:val="00BE2E44"/>
    <w:rsid w:val="00BE346C"/>
    <w:rsid w:val="00BE3630"/>
    <w:rsid w:val="00C05223"/>
    <w:rsid w:val="00C157F6"/>
    <w:rsid w:val="00C21C90"/>
    <w:rsid w:val="00C25CFF"/>
    <w:rsid w:val="00C35072"/>
    <w:rsid w:val="00C469E3"/>
    <w:rsid w:val="00C71EE5"/>
    <w:rsid w:val="00C9569E"/>
    <w:rsid w:val="00CA7769"/>
    <w:rsid w:val="00CC40E5"/>
    <w:rsid w:val="00CC453C"/>
    <w:rsid w:val="00CC5502"/>
    <w:rsid w:val="00CD2BFA"/>
    <w:rsid w:val="00CD5A42"/>
    <w:rsid w:val="00CD7D0C"/>
    <w:rsid w:val="00CE0056"/>
    <w:rsid w:val="00CE2CC6"/>
    <w:rsid w:val="00CE6193"/>
    <w:rsid w:val="00CE6626"/>
    <w:rsid w:val="00CF3831"/>
    <w:rsid w:val="00CF4EF0"/>
    <w:rsid w:val="00CF4F21"/>
    <w:rsid w:val="00D0002A"/>
    <w:rsid w:val="00D00804"/>
    <w:rsid w:val="00D01504"/>
    <w:rsid w:val="00D06A3F"/>
    <w:rsid w:val="00D12A49"/>
    <w:rsid w:val="00D12E0F"/>
    <w:rsid w:val="00D16B5E"/>
    <w:rsid w:val="00D20922"/>
    <w:rsid w:val="00D27926"/>
    <w:rsid w:val="00D40CDD"/>
    <w:rsid w:val="00D51CCF"/>
    <w:rsid w:val="00D54E3D"/>
    <w:rsid w:val="00D573BF"/>
    <w:rsid w:val="00D607AD"/>
    <w:rsid w:val="00D707CF"/>
    <w:rsid w:val="00D72109"/>
    <w:rsid w:val="00D7338A"/>
    <w:rsid w:val="00D73440"/>
    <w:rsid w:val="00D83180"/>
    <w:rsid w:val="00D83E5F"/>
    <w:rsid w:val="00D96ADB"/>
    <w:rsid w:val="00DA43D4"/>
    <w:rsid w:val="00DA60A5"/>
    <w:rsid w:val="00DB07E2"/>
    <w:rsid w:val="00DB083F"/>
    <w:rsid w:val="00DB6D5F"/>
    <w:rsid w:val="00DD10E6"/>
    <w:rsid w:val="00DD3C21"/>
    <w:rsid w:val="00DD6BE8"/>
    <w:rsid w:val="00DE169E"/>
    <w:rsid w:val="00DE26CA"/>
    <w:rsid w:val="00DF017D"/>
    <w:rsid w:val="00DF235D"/>
    <w:rsid w:val="00E03548"/>
    <w:rsid w:val="00E13638"/>
    <w:rsid w:val="00E25E0E"/>
    <w:rsid w:val="00E272BD"/>
    <w:rsid w:val="00E344F4"/>
    <w:rsid w:val="00E363BC"/>
    <w:rsid w:val="00E3784D"/>
    <w:rsid w:val="00E40106"/>
    <w:rsid w:val="00E46BF0"/>
    <w:rsid w:val="00E51E4D"/>
    <w:rsid w:val="00E51EB9"/>
    <w:rsid w:val="00E71396"/>
    <w:rsid w:val="00E73416"/>
    <w:rsid w:val="00E815D1"/>
    <w:rsid w:val="00E8322C"/>
    <w:rsid w:val="00E844C7"/>
    <w:rsid w:val="00E84DD7"/>
    <w:rsid w:val="00E90B65"/>
    <w:rsid w:val="00E944AF"/>
    <w:rsid w:val="00E94518"/>
    <w:rsid w:val="00EB0827"/>
    <w:rsid w:val="00EB1658"/>
    <w:rsid w:val="00EB432D"/>
    <w:rsid w:val="00ED3722"/>
    <w:rsid w:val="00ED4737"/>
    <w:rsid w:val="00ED7674"/>
    <w:rsid w:val="00EE7EDC"/>
    <w:rsid w:val="00EF5C7E"/>
    <w:rsid w:val="00F1348E"/>
    <w:rsid w:val="00F221FE"/>
    <w:rsid w:val="00F36A70"/>
    <w:rsid w:val="00F37B97"/>
    <w:rsid w:val="00F37D1B"/>
    <w:rsid w:val="00F44F1B"/>
    <w:rsid w:val="00F45ABF"/>
    <w:rsid w:val="00F46CCE"/>
    <w:rsid w:val="00F478E8"/>
    <w:rsid w:val="00F55830"/>
    <w:rsid w:val="00F570C5"/>
    <w:rsid w:val="00F62CFA"/>
    <w:rsid w:val="00F72390"/>
    <w:rsid w:val="00F849E7"/>
    <w:rsid w:val="00F85E89"/>
    <w:rsid w:val="00F97788"/>
    <w:rsid w:val="00FA0859"/>
    <w:rsid w:val="00FA1F17"/>
    <w:rsid w:val="00FB1B76"/>
    <w:rsid w:val="00FB4FA2"/>
    <w:rsid w:val="00FD1F1B"/>
    <w:rsid w:val="00FD2FD4"/>
    <w:rsid w:val="00FE2E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2EB05-5CF5-4544-8018-FF19B2C7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link w:val="Balk2Char"/>
    <w:uiPriority w:val="9"/>
    <w:semiHidden/>
    <w:unhideWhenUsed/>
    <w:qFormat/>
    <w:rsid w:val="002A786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character" w:customStyle="1" w:styleId="Balk2Char">
    <w:name w:val="Başlık 2 Char"/>
    <w:basedOn w:val="VarsaylanParagrafYazTipi"/>
    <w:link w:val="Balk2"/>
    <w:uiPriority w:val="9"/>
    <w:rsid w:val="002A786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A78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3622"/>
    <w:pPr>
      <w:ind w:left="720"/>
      <w:contextualSpacing/>
    </w:pPr>
  </w:style>
  <w:style w:type="character" w:styleId="AklamaBavurusu">
    <w:name w:val="annotation reference"/>
    <w:basedOn w:val="VarsaylanParagrafYazTipi"/>
    <w:uiPriority w:val="99"/>
    <w:semiHidden/>
    <w:unhideWhenUsed/>
    <w:rsid w:val="00EA1F6A"/>
    <w:rPr>
      <w:sz w:val="16"/>
      <w:szCs w:val="16"/>
    </w:rPr>
  </w:style>
  <w:style w:type="paragraph" w:styleId="AklamaMetni">
    <w:name w:val="annotation text"/>
    <w:basedOn w:val="Normal"/>
    <w:link w:val="AklamaMetniChar"/>
    <w:uiPriority w:val="99"/>
    <w:semiHidden/>
    <w:unhideWhenUsed/>
    <w:rsid w:val="00EA1F6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1F6A"/>
    <w:rPr>
      <w:sz w:val="20"/>
      <w:szCs w:val="20"/>
    </w:rPr>
  </w:style>
  <w:style w:type="paragraph" w:styleId="AklamaKonusu">
    <w:name w:val="annotation subject"/>
    <w:basedOn w:val="AklamaMetni"/>
    <w:next w:val="AklamaMetni"/>
    <w:link w:val="AklamaKonusuChar"/>
    <w:uiPriority w:val="99"/>
    <w:semiHidden/>
    <w:unhideWhenUsed/>
    <w:rsid w:val="00EA1F6A"/>
    <w:rPr>
      <w:b/>
      <w:bCs/>
    </w:rPr>
  </w:style>
  <w:style w:type="character" w:customStyle="1" w:styleId="AklamaKonusuChar">
    <w:name w:val="Açıklama Konusu Char"/>
    <w:basedOn w:val="AklamaMetniChar"/>
    <w:link w:val="AklamaKonusu"/>
    <w:uiPriority w:val="99"/>
    <w:semiHidden/>
    <w:rsid w:val="00EA1F6A"/>
    <w:rPr>
      <w:b/>
      <w:bCs/>
      <w:sz w:val="20"/>
      <w:szCs w:val="20"/>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KQoGF5VmaMcgCaCg5CaKLsGLA==">AMUW2mUksRTqeXhVUX+YCkDJH6zTRWH728j4jIn8/Wvppg/mHjG8lUmssPrFmaMB67mFRijbbpjVWMgEuueFmbWmoKnJX0+iD/3IRd9OWdpSwBRi7DNSFMw=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5979</Characters>
  <Application>Microsoft Office Word</Application>
  <DocSecurity>0</DocSecurity>
  <Lines>49</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MEŞE</dc:creator>
  <cp:lastModifiedBy>Ayşe ŞENER TAPLAK</cp:lastModifiedBy>
  <cp:revision>2</cp:revision>
  <cp:lastPrinted>2021-10-22T11:09:00Z</cp:lastPrinted>
  <dcterms:created xsi:type="dcterms:W3CDTF">2021-10-22T11:11:00Z</dcterms:created>
  <dcterms:modified xsi:type="dcterms:W3CDTF">2021-10-22T11:11:00Z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0x0101009805FA63649079408F9BFCA9973280BF</vt:lpwstr>
  </property>
</Properties>
</file>